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A7F" w:rsidRPr="007B7603" w:rsidRDefault="00B05A7F" w:rsidP="00B05A7F">
      <w:pPr>
        <w:pStyle w:val="1"/>
        <w:numPr>
          <w:ilvl w:val="0"/>
          <w:numId w:val="0"/>
        </w:numPr>
        <w:tabs>
          <w:tab w:val="clear" w:pos="849"/>
        </w:tabs>
        <w:spacing w:before="0" w:after="0" w:line="240" w:lineRule="auto"/>
        <w:ind w:left="284" w:right="567"/>
        <w:jc w:val="center"/>
        <w:rPr>
          <w:rFonts w:hint="cs"/>
          <w:b w:val="0"/>
          <w:bCs w:val="0"/>
          <w:sz w:val="24"/>
          <w:szCs w:val="24"/>
          <w:rtl/>
        </w:rPr>
      </w:pPr>
      <w:bookmarkStart w:id="0" w:name="_GoBack"/>
      <w:bookmarkEnd w:id="0"/>
    </w:p>
    <w:p w:rsidR="00B05A7F" w:rsidRPr="00D45A5F" w:rsidRDefault="00D45A5F" w:rsidP="00D45A5F">
      <w:pPr>
        <w:pStyle w:val="normaltext"/>
        <w:jc w:val="center"/>
        <w:rPr>
          <w:b/>
          <w:bCs/>
          <w:color w:val="000000" w:themeColor="text1"/>
          <w:sz w:val="28"/>
          <w:szCs w:val="28"/>
          <w:u w:val="single"/>
          <w:rtl/>
        </w:rPr>
      </w:pPr>
      <w:r>
        <w:rPr>
          <w:rFonts w:hint="cs"/>
          <w:b/>
          <w:bCs/>
          <w:color w:val="000000" w:themeColor="text1"/>
          <w:sz w:val="28"/>
          <w:szCs w:val="28"/>
          <w:u w:val="single"/>
          <w:rtl/>
        </w:rPr>
        <w:t>90.226.414</w:t>
      </w:r>
      <w:r w:rsidR="007B7603" w:rsidRPr="00D45A5F">
        <w:rPr>
          <w:rFonts w:hint="cs"/>
          <w:b/>
          <w:bCs/>
          <w:color w:val="000000" w:themeColor="text1"/>
          <w:sz w:val="28"/>
          <w:szCs w:val="28"/>
          <w:u w:val="single"/>
          <w:rtl/>
        </w:rPr>
        <w:t xml:space="preserve"> - </w:t>
      </w:r>
      <w:r w:rsidR="00A53ED4" w:rsidRPr="00D45A5F">
        <w:rPr>
          <w:rFonts w:hint="cs"/>
          <w:b/>
          <w:bCs/>
          <w:color w:val="000000" w:themeColor="text1"/>
          <w:sz w:val="28"/>
          <w:szCs w:val="28"/>
          <w:u w:val="single"/>
          <w:rtl/>
        </w:rPr>
        <w:t xml:space="preserve">ממשה צף להרמת כלי שייט ("שמשון </w:t>
      </w:r>
      <w:r w:rsidR="00A53ED4" w:rsidRPr="00D45A5F">
        <w:rPr>
          <w:b/>
          <w:bCs/>
          <w:color w:val="000000" w:themeColor="text1"/>
          <w:sz w:val="28"/>
          <w:szCs w:val="28"/>
          <w:u w:val="single"/>
        </w:rPr>
        <w:t>Fl-24</w:t>
      </w:r>
      <w:r w:rsidR="00A53ED4" w:rsidRPr="00D45A5F">
        <w:rPr>
          <w:rFonts w:hint="cs"/>
          <w:b/>
          <w:bCs/>
          <w:color w:val="000000" w:themeColor="text1"/>
          <w:sz w:val="28"/>
          <w:szCs w:val="28"/>
          <w:u w:val="single"/>
          <w:rtl/>
        </w:rPr>
        <w:t>")</w:t>
      </w:r>
    </w:p>
    <w:p w:rsidR="00B05A7F" w:rsidRPr="008717C0" w:rsidRDefault="00B05A7F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8717C0">
        <w:rPr>
          <w:rFonts w:cs="David"/>
          <w:b/>
          <w:bCs/>
          <w:u w:val="single"/>
          <w:rtl/>
        </w:rPr>
        <w:t xml:space="preserve">תקציר הנוהל  </w:t>
      </w:r>
    </w:p>
    <w:p w:rsidR="008717C0" w:rsidRPr="008717C0" w:rsidRDefault="002838A1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כללי</w:t>
      </w:r>
      <w:r w:rsidR="008717C0" w:rsidRPr="002838A1">
        <w:rPr>
          <w:rFonts w:cs="David" w:hint="cs"/>
          <w:b/>
          <w:bCs/>
          <w:rtl/>
        </w:rPr>
        <w:t>:</w:t>
      </w:r>
    </w:p>
    <w:p w:rsidR="00DA6838" w:rsidRPr="00DA6838" w:rsidRDefault="008319A0" w:rsidP="00DA6838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 w:rsidRPr="008717C0">
        <w:rPr>
          <w:rFonts w:cs="David" w:hint="cs"/>
          <w:color w:val="000000" w:themeColor="text1"/>
          <w:rtl/>
        </w:rPr>
        <w:t>נוהל זה עוסק</w:t>
      </w:r>
      <w:r w:rsidR="00B05A7F" w:rsidRPr="008717C0">
        <w:rPr>
          <w:rFonts w:cs="David" w:hint="cs"/>
          <w:color w:val="000000" w:themeColor="text1"/>
          <w:rtl/>
        </w:rPr>
        <w:t xml:space="preserve"> </w:t>
      </w:r>
      <w:r w:rsidR="00040F7E" w:rsidRPr="008717C0">
        <w:rPr>
          <w:rFonts w:cs="David" w:hint="cs"/>
          <w:color w:val="000000" w:themeColor="text1"/>
          <w:rtl/>
        </w:rPr>
        <w:t xml:space="preserve">בהפעלה נכונה של </w:t>
      </w:r>
      <w:r w:rsidR="00F907FC">
        <w:rPr>
          <w:rFonts w:cs="David" w:hint="cs"/>
          <w:color w:val="000000" w:themeColor="text1"/>
          <w:rtl/>
        </w:rPr>
        <w:t>ממשה צף להרמת</w:t>
      </w:r>
      <w:r w:rsidR="00040F7E" w:rsidRPr="008717C0">
        <w:rPr>
          <w:rFonts w:cs="David" w:hint="cs"/>
          <w:color w:val="000000" w:themeColor="text1"/>
          <w:rtl/>
        </w:rPr>
        <w:t xml:space="preserve"> כלי השייט מעל פני הים, ביצוע </w:t>
      </w:r>
      <w:r w:rsidRPr="008717C0">
        <w:rPr>
          <w:rFonts w:cs="David" w:hint="cs"/>
          <w:color w:val="000000" w:themeColor="text1"/>
          <w:rtl/>
        </w:rPr>
        <w:t>טיפולים ותחזוקה</w:t>
      </w:r>
      <w:r w:rsidR="00B05A7F" w:rsidRPr="008717C0">
        <w:rPr>
          <w:rFonts w:cs="David" w:hint="cs"/>
          <w:color w:val="000000" w:themeColor="text1"/>
          <w:rtl/>
        </w:rPr>
        <w:t>,</w:t>
      </w:r>
      <w:r w:rsidR="007804F4" w:rsidRPr="008717C0">
        <w:rPr>
          <w:rFonts w:cs="David" w:hint="cs"/>
          <w:color w:val="000000" w:themeColor="text1"/>
          <w:rtl/>
        </w:rPr>
        <w:t xml:space="preserve"> </w:t>
      </w:r>
      <w:r w:rsidR="00B05A7F" w:rsidRPr="008717C0">
        <w:rPr>
          <w:rFonts w:cs="David" w:hint="cs"/>
          <w:color w:val="000000" w:themeColor="text1"/>
          <w:rtl/>
        </w:rPr>
        <w:t xml:space="preserve">תוך שמירה על עקרונות </w:t>
      </w:r>
      <w:r w:rsidR="00910A40">
        <w:rPr>
          <w:rFonts w:cs="David" w:hint="cs"/>
          <w:color w:val="000000" w:themeColor="text1"/>
          <w:rtl/>
        </w:rPr>
        <w:t>הבטיחות</w:t>
      </w:r>
      <w:r w:rsidR="00B05A7F" w:rsidRPr="008717C0">
        <w:rPr>
          <w:rFonts w:cs="David" w:hint="cs"/>
          <w:color w:val="000000" w:themeColor="text1"/>
          <w:rtl/>
        </w:rPr>
        <w:t xml:space="preserve"> בעבודה.</w:t>
      </w:r>
    </w:p>
    <w:p w:rsidR="00B05A7F" w:rsidRPr="008717C0" w:rsidRDefault="00B05A7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8717C0">
        <w:rPr>
          <w:rFonts w:cs="David"/>
          <w:b/>
          <w:bCs/>
          <w:u w:val="single"/>
          <w:rtl/>
        </w:rPr>
        <w:t>מהות הנוהל</w:t>
      </w:r>
      <w:r w:rsidR="00527B7E" w:rsidRPr="002838A1">
        <w:rPr>
          <w:rFonts w:cs="David" w:hint="cs"/>
          <w:b/>
          <w:bCs/>
          <w:rtl/>
        </w:rPr>
        <w:t>:</w:t>
      </w:r>
    </w:p>
    <w:p w:rsidR="000E266B" w:rsidRPr="000E266B" w:rsidRDefault="000E266B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 xml:space="preserve">ממשה צף </w:t>
      </w:r>
      <w:r w:rsidRPr="000E266B">
        <w:rPr>
          <w:rFonts w:cs="David" w:hint="cs"/>
          <w:color w:val="000000" w:themeColor="text1"/>
          <w:rtl/>
        </w:rPr>
        <w:t>נועד לשמש כמתקן הרמה לספינות הצרעה של משטרת ישראל.</w:t>
      </w:r>
    </w:p>
    <w:p w:rsidR="00F907FC" w:rsidRDefault="00C23869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 xml:space="preserve">אחת לשבוע נדרשות </w:t>
      </w:r>
      <w:r w:rsidR="00F907FC" w:rsidRPr="00F907FC">
        <w:rPr>
          <w:rFonts w:cs="David" w:hint="cs"/>
          <w:color w:val="000000" w:themeColor="text1"/>
          <w:rtl/>
        </w:rPr>
        <w:t>ספינות הצרעה של משטרת ישראל לעלות לבדיקה וזאת עפ"י הוראות     הבטיחות וההפעלה של היצרן וחיל הים</w:t>
      </w:r>
      <w:r w:rsidR="00F907FC">
        <w:rPr>
          <w:rFonts w:cs="David" w:hint="cs"/>
          <w:color w:val="000000" w:themeColor="text1"/>
          <w:rtl/>
        </w:rPr>
        <w:t>.</w:t>
      </w:r>
    </w:p>
    <w:p w:rsidR="00F907FC" w:rsidRDefault="00F907FC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 w:rsidRPr="00F907FC">
        <w:rPr>
          <w:rFonts w:cs="David" w:hint="cs"/>
          <w:color w:val="000000" w:themeColor="text1"/>
          <w:rtl/>
        </w:rPr>
        <w:t>הממשה מתאים לרוב כלי השייט הקיימים בשיטור הימי בכפוף למגבלות הבטיחות, הכשרה ואישור לכל כש"מ.</w:t>
      </w:r>
    </w:p>
    <w:p w:rsidR="000E266B" w:rsidRDefault="000E266B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 xml:space="preserve">שימוש בממשה להרמת כלי השייט בשגרה </w:t>
      </w:r>
      <w:r w:rsidR="00527B7E">
        <w:rPr>
          <w:rFonts w:cs="David" w:hint="cs"/>
          <w:color w:val="000000" w:themeColor="text1"/>
          <w:rtl/>
        </w:rPr>
        <w:t>מונע הצטברות צפחת ים ׁ(ברניק</w:t>
      </w:r>
      <w:r w:rsidR="00190F04">
        <w:rPr>
          <w:rFonts w:cs="David" w:hint="cs"/>
          <w:color w:val="000000" w:themeColor="text1"/>
          <w:rtl/>
        </w:rPr>
        <w:t>ר</w:t>
      </w:r>
      <w:r w:rsidR="00527B7E">
        <w:rPr>
          <w:rFonts w:cs="David" w:hint="cs"/>
          <w:color w:val="000000" w:themeColor="text1"/>
          <w:rtl/>
        </w:rPr>
        <w:t>ז) ואצות שגורמות לנזק לגוף ומערכות הספינה והורדת מהירותה.</w:t>
      </w:r>
    </w:p>
    <w:p w:rsidR="00527B7E" w:rsidRDefault="00527B7E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הממשה מאפשר ביצוע תחזוקה שכיחה לכלי השייט ובכך נחסך עלות הזמנת מנוף.</w:t>
      </w:r>
    </w:p>
    <w:p w:rsidR="00B05A7F" w:rsidRPr="008717C0" w:rsidRDefault="002838A1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>
        <w:rPr>
          <w:rFonts w:cs="David"/>
          <w:b/>
          <w:bCs/>
          <w:u w:val="single"/>
          <w:rtl/>
        </w:rPr>
        <w:t>המצבים המבצעים</w:t>
      </w:r>
      <w:r w:rsidR="00527B7E" w:rsidRPr="002838A1">
        <w:rPr>
          <w:rFonts w:cs="David" w:hint="cs"/>
          <w:b/>
          <w:bCs/>
          <w:rtl/>
        </w:rPr>
        <w:t>:</w:t>
      </w:r>
    </w:p>
    <w:p w:rsidR="006E247A" w:rsidRPr="008717C0" w:rsidRDefault="006E247A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  <w:rtl/>
        </w:rPr>
      </w:pPr>
      <w:r w:rsidRPr="008717C0">
        <w:rPr>
          <w:rFonts w:cs="David"/>
          <w:color w:val="000000" w:themeColor="text1"/>
          <w:rtl/>
        </w:rPr>
        <w:t>הרמ</w:t>
      </w:r>
      <w:r w:rsidR="008717C0">
        <w:rPr>
          <w:rFonts w:cs="David" w:hint="cs"/>
          <w:color w:val="000000" w:themeColor="text1"/>
          <w:rtl/>
        </w:rPr>
        <w:t>ת כלי שייט</w:t>
      </w:r>
      <w:r w:rsidRPr="008717C0">
        <w:rPr>
          <w:rFonts w:cs="David"/>
          <w:color w:val="000000" w:themeColor="text1"/>
          <w:rtl/>
        </w:rPr>
        <w:t xml:space="preserve"> </w:t>
      </w:r>
      <w:r w:rsidR="008717C0">
        <w:rPr>
          <w:rFonts w:cs="David" w:hint="cs"/>
          <w:color w:val="000000" w:themeColor="text1"/>
          <w:rtl/>
        </w:rPr>
        <w:t>בשגרה.</w:t>
      </w:r>
    </w:p>
    <w:p w:rsidR="006E247A" w:rsidRDefault="008717C0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תחזוקת כלי שייט.</w:t>
      </w:r>
    </w:p>
    <w:p w:rsidR="008717C0" w:rsidRDefault="008717C0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תחזוקת הממשה</w:t>
      </w:r>
      <w:r w:rsidR="00F152D5">
        <w:rPr>
          <w:rFonts w:cs="David" w:hint="cs"/>
          <w:color w:val="000000" w:themeColor="text1"/>
          <w:rtl/>
        </w:rPr>
        <w:t>.</w:t>
      </w:r>
    </w:p>
    <w:p w:rsidR="00B05A7F" w:rsidRPr="008717C0" w:rsidRDefault="00B05A7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8717C0">
        <w:rPr>
          <w:rFonts w:cs="David"/>
          <w:b/>
          <w:bCs/>
          <w:u w:val="single"/>
          <w:rtl/>
        </w:rPr>
        <w:t>רעיון עיקרי</w:t>
      </w:r>
      <w:r w:rsidR="00527B7E" w:rsidRPr="002838A1">
        <w:rPr>
          <w:rFonts w:cs="David" w:hint="cs"/>
          <w:b/>
          <w:bCs/>
          <w:rtl/>
        </w:rPr>
        <w:t>:</w:t>
      </w:r>
    </w:p>
    <w:p w:rsidR="00527B7E" w:rsidRDefault="00527B7E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לפרט את סדר הפעולות הנדרשות בהפעלת הממשה.</w:t>
      </w:r>
    </w:p>
    <w:p w:rsidR="00B05A7F" w:rsidRPr="008717C0" w:rsidRDefault="004D643D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 w:rsidRPr="008717C0">
        <w:rPr>
          <w:rFonts w:cs="David" w:hint="cs"/>
          <w:color w:val="000000" w:themeColor="text1"/>
          <w:rtl/>
        </w:rPr>
        <w:t>לקבוע כללי תחזוקה</w:t>
      </w:r>
      <w:r w:rsidR="00527B7E">
        <w:rPr>
          <w:rFonts w:cs="David" w:hint="cs"/>
          <w:color w:val="000000" w:themeColor="text1"/>
          <w:rtl/>
        </w:rPr>
        <w:t xml:space="preserve"> לממשה.</w:t>
      </w:r>
      <w:r w:rsidRPr="008717C0">
        <w:rPr>
          <w:rFonts w:cs="David" w:hint="cs"/>
          <w:color w:val="000000" w:themeColor="text1"/>
          <w:rtl/>
        </w:rPr>
        <w:t xml:space="preserve"> </w:t>
      </w:r>
    </w:p>
    <w:p w:rsidR="00367417" w:rsidRPr="007553CE" w:rsidRDefault="00527B7E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לפרט את כללי הבטיחות הנדרשים לשם שמירה על צוות הימאים, כלי השייט והממשה.</w:t>
      </w:r>
    </w:p>
    <w:p w:rsidR="00B05A7F" w:rsidRPr="00F152D5" w:rsidRDefault="00B05A7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F152D5">
        <w:rPr>
          <w:rFonts w:cs="David"/>
          <w:b/>
          <w:bCs/>
          <w:u w:val="single"/>
          <w:rtl/>
        </w:rPr>
        <w:t>השיקולים העיקריים לקביעת הנוהל</w:t>
      </w:r>
      <w:r w:rsidR="00527B7E" w:rsidRPr="002838A1">
        <w:rPr>
          <w:rFonts w:cs="David" w:hint="cs"/>
          <w:b/>
          <w:bCs/>
          <w:rtl/>
        </w:rPr>
        <w:t>:</w:t>
      </w:r>
    </w:p>
    <w:p w:rsidR="00E32314" w:rsidRDefault="007B7603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הפעלת הממשה שלא עפ"י סדר פעולות או שלא עפ"י כללי הבטיחות עלולות לגרום לפציעת אנשי הצוות ולנזק חמור לכלי השייט המוצב עליו.</w:t>
      </w:r>
    </w:p>
    <w:p w:rsidR="007B7603" w:rsidRDefault="007B7603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>תחזוקה נכונה של הממשה תביא לשיפור כשירותו המבצעית של כלי השייט המוצב עליו וכן לחסכון בעלויות התחזוקה.</w:t>
      </w:r>
    </w:p>
    <w:p w:rsidR="007553CE" w:rsidRDefault="007553CE" w:rsidP="00C6489E">
      <w:pPr>
        <w:pStyle w:val="21"/>
        <w:spacing w:line="276" w:lineRule="auto"/>
        <w:ind w:left="792"/>
        <w:jc w:val="left"/>
        <w:rPr>
          <w:rFonts w:cs="David"/>
          <w:b/>
          <w:bCs/>
          <w:u w:val="single"/>
        </w:rPr>
      </w:pPr>
    </w:p>
    <w:p w:rsidR="00B05A7F" w:rsidRPr="00465ABF" w:rsidRDefault="002838A1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>
        <w:rPr>
          <w:rFonts w:cs="David"/>
          <w:b/>
          <w:bCs/>
          <w:u w:val="single"/>
          <w:rtl/>
        </w:rPr>
        <w:t>אחריות מטה מקצועית לנוה</w:t>
      </w:r>
      <w:r>
        <w:rPr>
          <w:rFonts w:cs="David" w:hint="cs"/>
          <w:b/>
          <w:bCs/>
          <w:u w:val="single"/>
          <w:rtl/>
        </w:rPr>
        <w:t>ל</w:t>
      </w:r>
      <w:r>
        <w:rPr>
          <w:rFonts w:cs="David" w:hint="cs"/>
          <w:b/>
          <w:bCs/>
          <w:rtl/>
        </w:rPr>
        <w:t>:</w:t>
      </w:r>
    </w:p>
    <w:p w:rsidR="00B05A7F" w:rsidRDefault="00465ABF" w:rsidP="00C6489E">
      <w:pPr>
        <w:pStyle w:val="21"/>
        <w:numPr>
          <w:ilvl w:val="2"/>
          <w:numId w:val="2"/>
        </w:numPr>
        <w:tabs>
          <w:tab w:val="clear" w:pos="1213"/>
          <w:tab w:val="left" w:pos="9498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 w:hint="cs"/>
          <w:color w:val="000000" w:themeColor="text1"/>
          <w:rtl/>
        </w:rPr>
        <w:t xml:space="preserve">מטה שיטור ימי - </w:t>
      </w:r>
      <w:r w:rsidR="003A1C35" w:rsidRPr="00465ABF">
        <w:rPr>
          <w:rFonts w:cs="David" w:hint="cs"/>
          <w:color w:val="000000" w:themeColor="text1"/>
          <w:rtl/>
        </w:rPr>
        <w:t xml:space="preserve">מפקד מספנה </w:t>
      </w:r>
      <w:r w:rsidR="00B05A7F" w:rsidRPr="00465ABF">
        <w:rPr>
          <w:rFonts w:cs="David" w:hint="cs"/>
          <w:color w:val="000000" w:themeColor="text1"/>
          <w:rtl/>
        </w:rPr>
        <w:t>.</w:t>
      </w:r>
    </w:p>
    <w:p w:rsidR="007553CE" w:rsidRDefault="007553CE" w:rsidP="00C6489E">
      <w:pPr>
        <w:pStyle w:val="21"/>
        <w:spacing w:line="276" w:lineRule="auto"/>
        <w:ind w:left="792"/>
        <w:jc w:val="left"/>
        <w:rPr>
          <w:rFonts w:cs="David"/>
          <w:b/>
          <w:bCs/>
          <w:u w:val="single"/>
        </w:rPr>
      </w:pPr>
    </w:p>
    <w:p w:rsidR="00B05A7F" w:rsidRPr="00465ABF" w:rsidRDefault="00B05A7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465ABF">
        <w:rPr>
          <w:rFonts w:cs="David" w:hint="cs"/>
          <w:b/>
          <w:bCs/>
          <w:u w:val="single"/>
          <w:rtl/>
        </w:rPr>
        <w:t>ב</w:t>
      </w:r>
      <w:r w:rsidR="002838A1">
        <w:rPr>
          <w:rFonts w:cs="David" w:hint="cs"/>
          <w:b/>
          <w:bCs/>
          <w:u w:val="single"/>
          <w:rtl/>
        </w:rPr>
        <w:t>סיס חוקי לנוהל / נהלים מתייחסים</w:t>
      </w:r>
      <w:r w:rsidR="00465ABF" w:rsidRPr="002838A1">
        <w:rPr>
          <w:rFonts w:cs="David" w:hint="cs"/>
          <w:b/>
          <w:bCs/>
          <w:rtl/>
        </w:rPr>
        <w:t>:</w:t>
      </w:r>
    </w:p>
    <w:p w:rsidR="00785D9E" w:rsidRPr="00785D9E" w:rsidRDefault="00785D9E" w:rsidP="00C6489E">
      <w:pPr>
        <w:pStyle w:val="21"/>
        <w:numPr>
          <w:ilvl w:val="2"/>
          <w:numId w:val="2"/>
        </w:numPr>
        <w:tabs>
          <w:tab w:val="clear" w:pos="1213"/>
          <w:tab w:val="left" w:pos="2410"/>
        </w:tabs>
        <w:spacing w:line="276" w:lineRule="auto"/>
        <w:jc w:val="left"/>
        <w:rPr>
          <w:rFonts w:cs="David"/>
          <w:color w:val="000000" w:themeColor="text1"/>
        </w:rPr>
      </w:pPr>
      <w:r>
        <w:rPr>
          <w:rFonts w:cs="David"/>
          <w:color w:val="000000" w:themeColor="text1"/>
          <w:rtl/>
        </w:rPr>
        <w:t>90.226.401</w:t>
      </w:r>
      <w:r>
        <w:rPr>
          <w:rFonts w:cs="David" w:hint="cs"/>
          <w:color w:val="000000" w:themeColor="text1"/>
          <w:rtl/>
        </w:rPr>
        <w:t xml:space="preserve"> </w:t>
      </w:r>
      <w:r>
        <w:rPr>
          <w:rFonts w:cs="David" w:hint="cs"/>
          <w:color w:val="000000" w:themeColor="text1"/>
          <w:rtl/>
        </w:rPr>
        <w:tab/>
      </w:r>
      <w:r w:rsidRPr="00785D9E">
        <w:rPr>
          <w:rFonts w:cs="David"/>
          <w:color w:val="000000" w:themeColor="text1"/>
          <w:rtl/>
        </w:rPr>
        <w:t>בדיקת מערכות וטיפול יומי בכש"מ</w:t>
      </w:r>
      <w:r w:rsidR="00B573FB">
        <w:rPr>
          <w:rFonts w:cs="David" w:hint="cs"/>
          <w:color w:val="000000" w:themeColor="text1"/>
          <w:rtl/>
        </w:rPr>
        <w:t>.</w:t>
      </w:r>
    </w:p>
    <w:p w:rsidR="00785D9E" w:rsidRPr="00785D9E" w:rsidRDefault="00785D9E" w:rsidP="00C6489E">
      <w:pPr>
        <w:pStyle w:val="21"/>
        <w:numPr>
          <w:ilvl w:val="2"/>
          <w:numId w:val="2"/>
        </w:numPr>
        <w:tabs>
          <w:tab w:val="clear" w:pos="1213"/>
          <w:tab w:val="left" w:pos="2410"/>
        </w:tabs>
        <w:spacing w:line="276" w:lineRule="auto"/>
        <w:jc w:val="left"/>
        <w:rPr>
          <w:rFonts w:cs="David"/>
          <w:color w:val="000000" w:themeColor="text1"/>
        </w:rPr>
      </w:pPr>
      <w:r w:rsidRPr="00785D9E">
        <w:rPr>
          <w:rFonts w:cs="David"/>
          <w:color w:val="000000" w:themeColor="text1"/>
          <w:rtl/>
        </w:rPr>
        <w:t>90.226.402</w:t>
      </w:r>
      <w:r w:rsidRPr="00785D9E">
        <w:rPr>
          <w:rFonts w:cs="David"/>
          <w:color w:val="000000" w:themeColor="text1"/>
          <w:rtl/>
        </w:rPr>
        <w:tab/>
        <w:t>טיפול ואחזקה שבועיים בכש"מ</w:t>
      </w:r>
      <w:r w:rsidR="00B573FB">
        <w:rPr>
          <w:rFonts w:cs="David" w:hint="cs"/>
          <w:color w:val="000000" w:themeColor="text1"/>
          <w:rtl/>
        </w:rPr>
        <w:t>.</w:t>
      </w:r>
    </w:p>
    <w:p w:rsidR="00B05A7F" w:rsidRDefault="00785D9E" w:rsidP="00B573FB">
      <w:pPr>
        <w:pStyle w:val="21"/>
        <w:numPr>
          <w:ilvl w:val="2"/>
          <w:numId w:val="2"/>
        </w:numPr>
        <w:tabs>
          <w:tab w:val="clear" w:pos="1213"/>
          <w:tab w:val="left" w:pos="2410"/>
        </w:tabs>
        <w:spacing w:line="276" w:lineRule="auto"/>
        <w:jc w:val="left"/>
        <w:rPr>
          <w:rFonts w:cs="David"/>
          <w:color w:val="000000" w:themeColor="text1"/>
        </w:rPr>
      </w:pPr>
      <w:r w:rsidRPr="00785D9E">
        <w:rPr>
          <w:rFonts w:cs="David"/>
          <w:color w:val="000000" w:themeColor="text1"/>
          <w:rtl/>
        </w:rPr>
        <w:t>90.226.403</w:t>
      </w:r>
      <w:r w:rsidRPr="00785D9E">
        <w:rPr>
          <w:rFonts w:cs="David"/>
          <w:color w:val="000000" w:themeColor="text1"/>
          <w:rtl/>
        </w:rPr>
        <w:tab/>
        <w:t>דיווח תקלות בכש"מ ותיקונן</w:t>
      </w:r>
      <w:r w:rsidR="00B573FB">
        <w:rPr>
          <w:rFonts w:cs="David" w:hint="cs"/>
          <w:color w:val="000000" w:themeColor="text1"/>
          <w:rtl/>
        </w:rPr>
        <w:t>.</w:t>
      </w:r>
    </w:p>
    <w:p w:rsidR="00785D9E" w:rsidRDefault="00785D9E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color w:val="000000" w:themeColor="text1"/>
        </w:rPr>
      </w:pPr>
      <w:r w:rsidRPr="00785D9E">
        <w:rPr>
          <w:rFonts w:cs="David"/>
          <w:color w:val="000000" w:themeColor="text1"/>
          <w:rtl/>
        </w:rPr>
        <w:t>90.226.505</w:t>
      </w:r>
      <w:r w:rsidRPr="00785D9E">
        <w:rPr>
          <w:rFonts w:cs="David"/>
          <w:color w:val="000000" w:themeColor="text1"/>
          <w:rtl/>
        </w:rPr>
        <w:tab/>
        <w:t>בטיחות בעת בדיקת מערכות וטיפולים בספינות וסירות</w:t>
      </w:r>
      <w:r w:rsidR="00C50182">
        <w:rPr>
          <w:rFonts w:cs="David" w:hint="cs"/>
          <w:color w:val="000000" w:themeColor="text1"/>
          <w:rtl/>
        </w:rPr>
        <w:t>.</w:t>
      </w:r>
    </w:p>
    <w:p w:rsidR="00785D9E" w:rsidRDefault="00FD2D67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color w:val="000000" w:themeColor="text1"/>
        </w:rPr>
      </w:pPr>
      <w:r w:rsidRPr="00FD2D67">
        <w:rPr>
          <w:rFonts w:cs="David"/>
          <w:color w:val="000000" w:themeColor="text1"/>
          <w:rtl/>
        </w:rPr>
        <w:t>90.226.503</w:t>
      </w:r>
      <w:r w:rsidRPr="00FD2D67">
        <w:rPr>
          <w:rFonts w:cs="David"/>
          <w:color w:val="000000" w:themeColor="text1"/>
          <w:rtl/>
        </w:rPr>
        <w:tab/>
        <w:t>בדיקה והחלפת מדחפים בספינות</w:t>
      </w:r>
      <w:r>
        <w:rPr>
          <w:rFonts w:cs="David" w:hint="cs"/>
          <w:color w:val="000000" w:themeColor="text1"/>
          <w:rtl/>
        </w:rPr>
        <w:t xml:space="preserve"> וסירות.</w:t>
      </w:r>
    </w:p>
    <w:p w:rsidR="007553CE" w:rsidRPr="007553CE" w:rsidRDefault="007553CE" w:rsidP="00C6489E">
      <w:pPr>
        <w:pStyle w:val="21"/>
        <w:spacing w:line="276" w:lineRule="auto"/>
        <w:ind w:left="360"/>
        <w:jc w:val="left"/>
        <w:rPr>
          <w:rFonts w:cs="David"/>
          <w:b/>
          <w:bCs/>
          <w:u w:val="single"/>
        </w:rPr>
      </w:pPr>
    </w:p>
    <w:p w:rsidR="00B05A7F" w:rsidRPr="00785D9E" w:rsidRDefault="00B05A7F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785D9E">
        <w:rPr>
          <w:rFonts w:cs="David"/>
          <w:b/>
          <w:bCs/>
          <w:u w:val="single"/>
          <w:rtl/>
        </w:rPr>
        <w:t>מטרת הנוהל</w:t>
      </w:r>
    </w:p>
    <w:p w:rsidR="00B05A7F" w:rsidRDefault="00785D9E" w:rsidP="00C6489E">
      <w:pPr>
        <w:pStyle w:val="21"/>
        <w:spacing w:line="276" w:lineRule="auto"/>
        <w:ind w:firstLine="360"/>
        <w:jc w:val="left"/>
        <w:rPr>
          <w:rFonts w:cs="David"/>
          <w:rtl/>
        </w:rPr>
      </w:pPr>
      <w:r>
        <w:rPr>
          <w:rFonts w:cs="David" w:hint="cs"/>
          <w:rtl/>
        </w:rPr>
        <w:t xml:space="preserve">הסדרת תהליך ההפעלה והתחזוקה של הממשה - </w:t>
      </w:r>
      <w:r w:rsidR="00B05A7F" w:rsidRPr="00785D9E">
        <w:rPr>
          <w:rFonts w:cs="David" w:hint="cs"/>
          <w:rtl/>
        </w:rPr>
        <w:t xml:space="preserve">תוך שמירה על בטיחות </w:t>
      </w:r>
      <w:r>
        <w:rPr>
          <w:rFonts w:cs="David" w:hint="cs"/>
          <w:rtl/>
        </w:rPr>
        <w:t>הימאים</w:t>
      </w:r>
      <w:r w:rsidR="00156F59">
        <w:rPr>
          <w:rFonts w:cs="David" w:hint="cs"/>
          <w:rtl/>
        </w:rPr>
        <w:t xml:space="preserve"> וכלי השייט</w:t>
      </w:r>
      <w:r w:rsidR="00B05A7F" w:rsidRPr="00785D9E">
        <w:rPr>
          <w:rFonts w:cs="David" w:hint="cs"/>
          <w:rtl/>
        </w:rPr>
        <w:t>.</w:t>
      </w:r>
    </w:p>
    <w:p w:rsidR="0096539E" w:rsidRDefault="0096539E" w:rsidP="00C6489E">
      <w:pPr>
        <w:pStyle w:val="21"/>
        <w:spacing w:line="276" w:lineRule="auto"/>
        <w:ind w:firstLine="360"/>
        <w:jc w:val="left"/>
        <w:rPr>
          <w:rFonts w:cs="David"/>
          <w:rtl/>
        </w:rPr>
      </w:pPr>
    </w:p>
    <w:p w:rsidR="00DA6838" w:rsidRPr="0096539E" w:rsidRDefault="00DA6838" w:rsidP="00C6489E">
      <w:pPr>
        <w:pStyle w:val="21"/>
        <w:spacing w:line="276" w:lineRule="auto"/>
        <w:ind w:firstLine="360"/>
        <w:jc w:val="left"/>
        <w:rPr>
          <w:rFonts w:cs="David"/>
        </w:rPr>
      </w:pPr>
    </w:p>
    <w:p w:rsidR="00B05A7F" w:rsidRPr="0096539E" w:rsidRDefault="00B05A7F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96539E">
        <w:rPr>
          <w:rFonts w:cs="David"/>
          <w:b/>
          <w:bCs/>
          <w:u w:val="single"/>
          <w:rtl/>
        </w:rPr>
        <w:lastRenderedPageBreak/>
        <w:t>מושגים</w:t>
      </w:r>
      <w:r w:rsidR="0096539E" w:rsidRPr="002838A1">
        <w:rPr>
          <w:rFonts w:cs="David" w:hint="cs"/>
          <w:b/>
          <w:bCs/>
          <w:rtl/>
        </w:rPr>
        <w:t>:</w:t>
      </w:r>
    </w:p>
    <w:p w:rsidR="00EF23F7" w:rsidRPr="00EF23F7" w:rsidRDefault="00EF23F7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EF23F7">
        <w:rPr>
          <w:rFonts w:cs="David" w:hint="cs"/>
          <w:b/>
          <w:bCs/>
          <w:u w:val="single"/>
          <w:rtl/>
        </w:rPr>
        <w:t>ממשה צף</w:t>
      </w:r>
      <w:r w:rsidR="002838A1" w:rsidRPr="002838A1">
        <w:rPr>
          <w:rFonts w:cs="David" w:hint="cs"/>
          <w:b/>
          <w:bCs/>
          <w:rtl/>
        </w:rPr>
        <w:t xml:space="preserve"> </w:t>
      </w:r>
      <w:r w:rsidRPr="00EF23F7">
        <w:rPr>
          <w:rFonts w:cs="David" w:hint="cs"/>
          <w:rtl/>
        </w:rPr>
        <w:t xml:space="preserve">- מתקן הרמה לכלי שייט מסוג </w:t>
      </w:r>
      <w:r w:rsidRPr="00EF23F7">
        <w:rPr>
          <w:rFonts w:cs="David"/>
        </w:rPr>
        <w:t>FL24</w:t>
      </w:r>
      <w:r w:rsidRPr="00EF23F7">
        <w:rPr>
          <w:rFonts w:cs="David" w:hint="cs"/>
          <w:rtl/>
        </w:rPr>
        <w:t xml:space="preserve"> .</w:t>
      </w:r>
    </w:p>
    <w:p w:rsidR="00EF23F7" w:rsidRPr="00EF23F7" w:rsidRDefault="00EF23F7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EF23F7">
        <w:rPr>
          <w:rFonts w:cs="David" w:hint="cs"/>
          <w:b/>
          <w:bCs/>
          <w:u w:val="single"/>
          <w:rtl/>
        </w:rPr>
        <w:t>בדיקה וטיפול יומי</w:t>
      </w:r>
      <w:r w:rsidRPr="00EF23F7">
        <w:rPr>
          <w:rFonts w:cs="David" w:hint="cs"/>
          <w:rtl/>
        </w:rPr>
        <w:t xml:space="preserve"> </w:t>
      </w:r>
      <w:r w:rsidRPr="00EF23F7">
        <w:rPr>
          <w:rFonts w:cs="David"/>
          <w:rtl/>
        </w:rPr>
        <w:t>–</w:t>
      </w:r>
      <w:r w:rsidRPr="00EF23F7">
        <w:rPr>
          <w:rFonts w:cs="David" w:hint="cs"/>
          <w:rtl/>
        </w:rPr>
        <w:t xml:space="preserve"> סדרת פעולות המבוצעות כל יום במטרה  לבדוק ולתחזק את הממשה. </w:t>
      </w:r>
    </w:p>
    <w:p w:rsidR="00EF23F7" w:rsidRDefault="00EF23F7" w:rsidP="00B573FB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EF23F7">
        <w:rPr>
          <w:rFonts w:cs="David" w:hint="cs"/>
          <w:b/>
          <w:bCs/>
          <w:u w:val="single"/>
          <w:rtl/>
        </w:rPr>
        <w:t>טיפול שבועי</w:t>
      </w:r>
      <w:r w:rsidRPr="00EF23F7">
        <w:rPr>
          <w:rFonts w:cs="David" w:hint="cs"/>
          <w:rtl/>
        </w:rPr>
        <w:t xml:space="preserve"> </w:t>
      </w:r>
      <w:r w:rsidRPr="00EF23F7">
        <w:rPr>
          <w:rFonts w:cs="David"/>
          <w:rtl/>
        </w:rPr>
        <w:t>–</w:t>
      </w:r>
      <w:r w:rsidR="002838A1">
        <w:rPr>
          <w:rFonts w:cs="David" w:hint="cs"/>
          <w:rtl/>
        </w:rPr>
        <w:t xml:space="preserve"> </w:t>
      </w:r>
      <w:r w:rsidRPr="00EF23F7">
        <w:rPr>
          <w:rFonts w:cs="David" w:hint="cs"/>
          <w:rtl/>
        </w:rPr>
        <w:t>סדרת  פעולות לבדיקה ותחזוקת הממשה המבוצעות ע"י ימאי הבסיס אחת לשבוע.</w:t>
      </w:r>
    </w:p>
    <w:p w:rsidR="005A1668" w:rsidRPr="00EF23F7" w:rsidRDefault="005A1668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EF23F7">
        <w:rPr>
          <w:rFonts w:cs="David" w:hint="cs"/>
          <w:b/>
          <w:bCs/>
          <w:u w:val="single"/>
          <w:rtl/>
        </w:rPr>
        <w:t>כלי שייט</w:t>
      </w:r>
      <w:r w:rsidRPr="00EF23F7">
        <w:rPr>
          <w:rFonts w:cs="David" w:hint="cs"/>
          <w:rtl/>
        </w:rPr>
        <w:t xml:space="preserve"> </w:t>
      </w:r>
      <w:r w:rsidR="00D206CA" w:rsidRPr="00EF23F7">
        <w:rPr>
          <w:rFonts w:cs="David"/>
          <w:rtl/>
        </w:rPr>
        <w:t>–</w:t>
      </w:r>
      <w:r w:rsidRPr="00EF23F7">
        <w:rPr>
          <w:rFonts w:cs="David" w:hint="cs"/>
          <w:rtl/>
        </w:rPr>
        <w:t xml:space="preserve"> </w:t>
      </w:r>
      <w:r w:rsidR="00D206CA" w:rsidRPr="00EF23F7">
        <w:rPr>
          <w:rFonts w:cs="David" w:hint="cs"/>
          <w:rtl/>
        </w:rPr>
        <w:t xml:space="preserve">כש"מ </w:t>
      </w:r>
      <w:r w:rsidR="00D206CA" w:rsidRPr="00EF23F7">
        <w:rPr>
          <w:rFonts w:cs="David"/>
          <w:rtl/>
        </w:rPr>
        <w:t>–</w:t>
      </w:r>
      <w:r w:rsidR="00D206CA" w:rsidRPr="00EF23F7">
        <w:rPr>
          <w:rFonts w:cs="David" w:hint="cs"/>
          <w:rtl/>
        </w:rPr>
        <w:t xml:space="preserve"> ספינה - כלי שייט משטרתי מסוג ספינה שאורכו מעל 7 מטר ועד 12 מטר.</w:t>
      </w:r>
    </w:p>
    <w:p w:rsidR="00EF23F7" w:rsidRDefault="00EF23F7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>
        <w:rPr>
          <w:rFonts w:cs="David" w:hint="cs"/>
          <w:b/>
          <w:bCs/>
          <w:u w:val="single"/>
          <w:rtl/>
        </w:rPr>
        <w:t xml:space="preserve">מ' ספינה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ימאי משטרה שהוסמך לפקד על כלי שייט משטרתי וכן הוסמך להפעיל את הממשה.</w:t>
      </w:r>
    </w:p>
    <w:p w:rsidR="00EF23F7" w:rsidRDefault="00EF23F7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>
        <w:rPr>
          <w:rFonts w:cs="David" w:hint="cs"/>
          <w:b/>
          <w:bCs/>
          <w:u w:val="single"/>
          <w:rtl/>
        </w:rPr>
        <w:t xml:space="preserve">איש צוות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ימאי משטרה מוסמך שעבר הכשרה לשמש איש צוות בעת העלאת ספינה על הממשה.</w:t>
      </w:r>
    </w:p>
    <w:p w:rsidR="00A33A82" w:rsidRPr="00EF23F7" w:rsidRDefault="005F38C2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EF23F7">
        <w:rPr>
          <w:rFonts w:cs="David" w:hint="cs"/>
          <w:b/>
          <w:bCs/>
          <w:u w:val="single"/>
          <w:rtl/>
        </w:rPr>
        <w:t>נקודות עיגון</w:t>
      </w:r>
      <w:r w:rsidRPr="00EF23F7">
        <w:rPr>
          <w:rFonts w:cs="David" w:hint="cs"/>
          <w:rtl/>
        </w:rPr>
        <w:t xml:space="preserve"> </w:t>
      </w:r>
      <w:r w:rsidRPr="00EF23F7">
        <w:rPr>
          <w:rFonts w:cs="David"/>
          <w:rtl/>
        </w:rPr>
        <w:t>–</w:t>
      </w:r>
      <w:r w:rsidR="002838A1">
        <w:rPr>
          <w:rFonts w:cs="David" w:hint="cs"/>
          <w:rtl/>
        </w:rPr>
        <w:t xml:space="preserve"> </w:t>
      </w:r>
      <w:r w:rsidR="00B436D7">
        <w:rPr>
          <w:rFonts w:cs="David" w:hint="cs"/>
          <w:rtl/>
        </w:rPr>
        <w:t>חבלי התקשרות</w:t>
      </w:r>
      <w:r w:rsidRPr="00EF23F7">
        <w:rPr>
          <w:rFonts w:cs="David" w:hint="cs"/>
          <w:rtl/>
        </w:rPr>
        <w:t xml:space="preserve"> אל המזח הנייח</w:t>
      </w:r>
      <w:r w:rsidR="0096539E" w:rsidRPr="00EF23F7">
        <w:rPr>
          <w:rFonts w:cs="David" w:hint="cs"/>
          <w:rtl/>
        </w:rPr>
        <w:t xml:space="preserve"> או </w:t>
      </w:r>
      <w:r w:rsidR="00B436D7">
        <w:rPr>
          <w:rFonts w:cs="David" w:hint="cs"/>
          <w:rtl/>
        </w:rPr>
        <w:t xml:space="preserve">חבלי עגינה </w:t>
      </w:r>
      <w:r w:rsidR="0096539E" w:rsidRPr="00EF23F7">
        <w:rPr>
          <w:rFonts w:cs="David" w:hint="cs"/>
          <w:rtl/>
        </w:rPr>
        <w:t>לקרקע</w:t>
      </w:r>
      <w:r w:rsidRPr="00EF23F7">
        <w:rPr>
          <w:rFonts w:cs="David" w:hint="cs"/>
          <w:rtl/>
        </w:rPr>
        <w:t>.</w:t>
      </w:r>
    </w:p>
    <w:p w:rsidR="00A33A82" w:rsidRPr="00EF23F7" w:rsidRDefault="00C23869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>
        <w:rPr>
          <w:rFonts w:cs="David" w:hint="cs"/>
          <w:b/>
          <w:bCs/>
          <w:u w:val="single"/>
          <w:rtl/>
        </w:rPr>
        <w:t>מזח נייח (</w:t>
      </w:r>
      <w:r w:rsidR="005F38C2" w:rsidRPr="00EF23F7">
        <w:rPr>
          <w:rFonts w:cs="David" w:hint="cs"/>
          <w:b/>
          <w:bCs/>
          <w:u w:val="single"/>
          <w:rtl/>
        </w:rPr>
        <w:t>קבוע)</w:t>
      </w:r>
      <w:r w:rsidR="005F38C2" w:rsidRPr="00EF23F7">
        <w:rPr>
          <w:rFonts w:cs="David" w:hint="cs"/>
          <w:rtl/>
        </w:rPr>
        <w:t xml:space="preserve"> </w:t>
      </w:r>
      <w:r w:rsidR="005F38C2" w:rsidRPr="00EF23F7">
        <w:rPr>
          <w:rFonts w:cs="David"/>
          <w:rtl/>
        </w:rPr>
        <w:t>–</w:t>
      </w:r>
      <w:r w:rsidR="005F38C2" w:rsidRPr="00EF23F7">
        <w:rPr>
          <w:rFonts w:cs="David" w:hint="cs"/>
          <w:rtl/>
        </w:rPr>
        <w:t xml:space="preserve"> מזח שאינו צף אלא מעוגן / מקובע לקרקע.</w:t>
      </w:r>
    </w:p>
    <w:p w:rsidR="00EF23F7" w:rsidRDefault="00EF23F7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"</w:t>
      </w:r>
      <w:r w:rsidR="00190F04">
        <w:rPr>
          <w:rFonts w:cs="David" w:hint="cs"/>
          <w:b/>
          <w:bCs/>
          <w:u w:val="single"/>
          <w:rtl/>
        </w:rPr>
        <w:t>ברניקרז</w:t>
      </w:r>
      <w:r>
        <w:rPr>
          <w:rFonts w:cs="David" w:hint="cs"/>
          <w:rtl/>
        </w:rPr>
        <w:t xml:space="preserve">"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צפחת ים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מגוון חיות ימיות (חלזונות </w:t>
      </w:r>
      <w:r w:rsidR="00E67950">
        <w:rPr>
          <w:rFonts w:cs="David" w:hint="cs"/>
          <w:rtl/>
        </w:rPr>
        <w:t>וכו</w:t>
      </w:r>
      <w:r w:rsidR="00E67950">
        <w:rPr>
          <w:rFonts w:cs="David"/>
          <w:rtl/>
        </w:rPr>
        <w:t>'</w:t>
      </w:r>
      <w:r>
        <w:rPr>
          <w:rFonts w:cs="David" w:hint="cs"/>
          <w:rtl/>
        </w:rPr>
        <w:t>) הנצמדות לתחתית כלי השייט.</w:t>
      </w:r>
    </w:p>
    <w:p w:rsidR="00804334" w:rsidRDefault="00804334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78578F">
        <w:rPr>
          <w:rFonts w:cs="David" w:hint="cs"/>
          <w:b/>
          <w:bCs/>
          <w:u w:val="single"/>
          <w:rtl/>
        </w:rPr>
        <w:t xml:space="preserve">"קופסת כח" - </w:t>
      </w:r>
      <w:r w:rsidRPr="0078578F">
        <w:rPr>
          <w:rFonts w:cs="David"/>
          <w:b/>
          <w:bCs/>
          <w:u w:val="single"/>
        </w:rPr>
        <w:t>Power pack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תיבה המונחת על הרציף הנייח ובה מערכת חשמלית והידראולית שמעלה ומורידה את הממשה.</w:t>
      </w:r>
    </w:p>
    <w:p w:rsidR="00804334" w:rsidRPr="00EF23F7" w:rsidRDefault="00804334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78578F">
        <w:rPr>
          <w:rFonts w:cs="David" w:hint="cs"/>
          <w:b/>
          <w:bCs/>
          <w:u w:val="single"/>
          <w:rtl/>
        </w:rPr>
        <w:t>נקודה תחתונה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שלב הנמוך ביותר במתקן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בשלב זה</w:t>
      </w:r>
      <w:r w:rsidR="008056AA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 רוחב המתקן הוא הרב ביותר</w:t>
      </w:r>
      <w:r w:rsidR="00E24E99">
        <w:rPr>
          <w:rFonts w:cs="David" w:hint="cs"/>
          <w:rtl/>
        </w:rPr>
        <w:t>.</w:t>
      </w:r>
      <w:r>
        <w:rPr>
          <w:rFonts w:cs="David" w:hint="cs"/>
          <w:rtl/>
        </w:rPr>
        <w:t xml:space="preserve"> </w:t>
      </w:r>
    </w:p>
    <w:p w:rsidR="00804334" w:rsidRDefault="00804334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78578F">
        <w:rPr>
          <w:rFonts w:cs="David" w:hint="cs"/>
          <w:b/>
          <w:bCs/>
          <w:u w:val="single"/>
          <w:rtl/>
        </w:rPr>
        <w:t>נקודת ציפה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</w:t>
      </w:r>
      <w:r w:rsidR="0078578F">
        <w:rPr>
          <w:rFonts w:cs="David" w:hint="cs"/>
          <w:rtl/>
        </w:rPr>
        <w:t>השלב בו הספינה נתמכת ע"י הממשה אך עיקר משקלה נח על המים.</w:t>
      </w:r>
    </w:p>
    <w:p w:rsidR="00804334" w:rsidRDefault="00804334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78578F">
        <w:rPr>
          <w:rFonts w:cs="David" w:hint="cs"/>
          <w:b/>
          <w:bCs/>
          <w:u w:val="single"/>
          <w:rtl/>
        </w:rPr>
        <w:t>נקודה עליונה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שלב </w:t>
      </w:r>
      <w:r w:rsidR="0078578F">
        <w:rPr>
          <w:rFonts w:cs="David" w:hint="cs"/>
          <w:rtl/>
        </w:rPr>
        <w:t xml:space="preserve">הגבוה ביותר במתקן </w:t>
      </w:r>
      <w:r w:rsidR="0078578F">
        <w:rPr>
          <w:rFonts w:cs="David"/>
          <w:rtl/>
        </w:rPr>
        <w:t>–</w:t>
      </w:r>
      <w:r w:rsidR="0078578F">
        <w:rPr>
          <w:rFonts w:cs="David" w:hint="cs"/>
          <w:rtl/>
        </w:rPr>
        <w:t xml:space="preserve"> בשלב זה רוחב המתקן הוא הצר ביותר.</w:t>
      </w:r>
    </w:p>
    <w:p w:rsidR="0078578F" w:rsidRDefault="0078578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78578F">
        <w:rPr>
          <w:rFonts w:cs="David" w:hint="cs"/>
          <w:b/>
          <w:bCs/>
          <w:u w:val="single"/>
          <w:rtl/>
        </w:rPr>
        <w:t>כבש (גנגוואי)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גשר המוביל מהרציף לספינה.</w:t>
      </w:r>
    </w:p>
    <w:p w:rsidR="0078578F" w:rsidRDefault="0078578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 w:rsidRPr="0078578F">
        <w:rPr>
          <w:rFonts w:cs="David" w:hint="cs"/>
          <w:b/>
          <w:bCs/>
          <w:u w:val="single"/>
          <w:rtl/>
        </w:rPr>
        <w:t>רציף עבודה נייד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מתקן צף </w:t>
      </w:r>
      <w:r w:rsidR="005A70E0">
        <w:rPr>
          <w:rFonts w:cs="David" w:hint="cs"/>
          <w:rtl/>
        </w:rPr>
        <w:t>המשמש כמשטח עבודה ומסופק יחד עם הממשה.</w:t>
      </w:r>
    </w:p>
    <w:p w:rsidR="00DE5021" w:rsidRDefault="00CC4793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</w:rPr>
      </w:pPr>
      <w:r>
        <w:rPr>
          <w:rFonts w:cs="David" w:hint="cs"/>
          <w:b/>
          <w:bCs/>
          <w:u w:val="single"/>
          <w:rtl/>
        </w:rPr>
        <w:t>פריימינג</w:t>
      </w:r>
      <w:r>
        <w:rPr>
          <w:rFonts w:cs="David" w:hint="cs"/>
          <w:rtl/>
        </w:rPr>
        <w:t xml:space="preserve">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מילוי מים בצינורות היניקה שלא ע"י משאבת המים של המערכת.</w:t>
      </w:r>
    </w:p>
    <w:p w:rsidR="00C6489E" w:rsidRPr="00C6489E" w:rsidRDefault="00C6489E" w:rsidP="00C6489E">
      <w:pPr>
        <w:pStyle w:val="21"/>
        <w:spacing w:line="276" w:lineRule="auto"/>
        <w:ind w:left="792"/>
        <w:jc w:val="left"/>
        <w:rPr>
          <w:rFonts w:cs="David"/>
        </w:rPr>
      </w:pPr>
    </w:p>
    <w:p w:rsidR="00B05A7F" w:rsidRPr="0096539E" w:rsidRDefault="00B05A7F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96539E">
        <w:rPr>
          <w:rFonts w:cs="David"/>
          <w:b/>
          <w:bCs/>
          <w:u w:val="single"/>
          <w:rtl/>
        </w:rPr>
        <w:t>השיטה לביצוע</w:t>
      </w:r>
      <w:r w:rsidR="002838A1" w:rsidRPr="002838A1">
        <w:rPr>
          <w:rFonts w:cs="David" w:hint="cs"/>
          <w:b/>
          <w:bCs/>
          <w:rtl/>
        </w:rPr>
        <w:t>:</w:t>
      </w:r>
    </w:p>
    <w:p w:rsidR="00B05A7F" w:rsidRPr="0096539E" w:rsidRDefault="00B05A7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96539E">
        <w:rPr>
          <w:rFonts w:cs="David"/>
          <w:b/>
          <w:bCs/>
          <w:u w:val="single"/>
          <w:rtl/>
        </w:rPr>
        <w:t>שיטה כללי</w:t>
      </w:r>
      <w:r w:rsidR="002838A1" w:rsidRPr="002838A1">
        <w:rPr>
          <w:rFonts w:cs="David" w:hint="cs"/>
          <w:b/>
          <w:bCs/>
          <w:rtl/>
        </w:rPr>
        <w:t>:</w:t>
      </w:r>
      <w:r w:rsidRPr="0096539E">
        <w:rPr>
          <w:rFonts w:cs="David" w:hint="cs"/>
          <w:b/>
          <w:bCs/>
          <w:u w:val="single"/>
          <w:rtl/>
        </w:rPr>
        <w:t xml:space="preserve">  </w:t>
      </w:r>
    </w:p>
    <w:p w:rsidR="00C806DF" w:rsidRDefault="00C806DF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</w:rPr>
      </w:pPr>
      <w:r w:rsidRPr="00C806DF">
        <w:rPr>
          <w:rFonts w:cs="David" w:hint="cs"/>
          <w:rtl/>
        </w:rPr>
        <w:t>העלאת  כלי שייט באמצעות הממשה</w:t>
      </w:r>
      <w:r w:rsidR="00EB66EB">
        <w:rPr>
          <w:rFonts w:cs="David" w:hint="cs"/>
          <w:rtl/>
        </w:rPr>
        <w:t xml:space="preserve"> - בשגרה</w:t>
      </w:r>
      <w:r w:rsidR="00676164">
        <w:rPr>
          <w:rFonts w:cs="David" w:hint="cs"/>
          <w:rtl/>
        </w:rPr>
        <w:t>.</w:t>
      </w:r>
    </w:p>
    <w:p w:rsidR="00C806DF" w:rsidRDefault="00C806DF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הורדת כלי שייט מהממשה לים.</w:t>
      </w:r>
    </w:p>
    <w:p w:rsidR="00EB66EB" w:rsidRPr="00C806DF" w:rsidRDefault="00EB66EB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 xml:space="preserve">הוראות למקרים חריגים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כלי שייט חדש או גרירת הממשה ממקום למקום.</w:t>
      </w:r>
    </w:p>
    <w:p w:rsidR="00C806DF" w:rsidRPr="00C806DF" w:rsidRDefault="00C806DF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</w:rPr>
      </w:pPr>
      <w:r w:rsidRPr="00C806DF">
        <w:rPr>
          <w:rFonts w:cs="David" w:hint="cs"/>
          <w:rtl/>
        </w:rPr>
        <w:t>תחזוקת כלי השייט על הממשה.</w:t>
      </w:r>
    </w:p>
    <w:p w:rsidR="00C806DF" w:rsidRPr="00C806DF" w:rsidRDefault="00C806DF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</w:rPr>
      </w:pPr>
      <w:r w:rsidRPr="00C806DF">
        <w:rPr>
          <w:rFonts w:cs="David" w:hint="cs"/>
          <w:rtl/>
        </w:rPr>
        <w:t xml:space="preserve">תחזוקת הממשה </w:t>
      </w:r>
      <w:r w:rsidRPr="00C806DF">
        <w:rPr>
          <w:rFonts w:cs="David"/>
          <w:rtl/>
        </w:rPr>
        <w:t>–</w:t>
      </w:r>
      <w:r w:rsidRPr="00C806DF">
        <w:rPr>
          <w:rFonts w:cs="David" w:hint="cs"/>
          <w:rtl/>
        </w:rPr>
        <w:t xml:space="preserve"> בדיקה יומית, שבועית וחצי שנתית.</w:t>
      </w:r>
    </w:p>
    <w:p w:rsidR="008028CF" w:rsidRDefault="00EB66EB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 xml:space="preserve">הוראות וכללי בטיחות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לממשה ולקופסת הכח.</w:t>
      </w:r>
    </w:p>
    <w:p w:rsidR="00E24E99" w:rsidRPr="00EB66EB" w:rsidRDefault="00E24E99" w:rsidP="00C6489E">
      <w:pPr>
        <w:pStyle w:val="21"/>
        <w:tabs>
          <w:tab w:val="left" w:pos="2410"/>
        </w:tabs>
        <w:spacing w:line="276" w:lineRule="auto"/>
        <w:ind w:left="1213"/>
        <w:jc w:val="left"/>
        <w:rPr>
          <w:rFonts w:cs="David"/>
          <w:rtl/>
        </w:rPr>
      </w:pPr>
    </w:p>
    <w:p w:rsidR="00B05A7F" w:rsidRPr="00756A27" w:rsidRDefault="00B05A7F" w:rsidP="00C6489E">
      <w:pPr>
        <w:pStyle w:val="21"/>
        <w:numPr>
          <w:ilvl w:val="1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756A27">
        <w:rPr>
          <w:rFonts w:cs="David"/>
          <w:b/>
          <w:bCs/>
          <w:u w:val="single"/>
          <w:rtl/>
        </w:rPr>
        <w:t>שלבים</w:t>
      </w:r>
      <w:r w:rsidRPr="00756A27">
        <w:rPr>
          <w:rFonts w:cs="David" w:hint="cs"/>
          <w:b/>
          <w:bCs/>
          <w:rtl/>
        </w:rPr>
        <w:t>:</w:t>
      </w:r>
    </w:p>
    <w:p w:rsidR="00C806DF" w:rsidRPr="005C3816" w:rsidRDefault="00371A93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 xml:space="preserve">העלאת </w:t>
      </w:r>
      <w:r w:rsidR="00C806DF" w:rsidRPr="005C3816">
        <w:rPr>
          <w:rFonts w:cs="David" w:hint="cs"/>
          <w:u w:val="single"/>
          <w:rtl/>
        </w:rPr>
        <w:t xml:space="preserve">כלי שייט באמצעות הממשה </w:t>
      </w:r>
      <w:r>
        <w:rPr>
          <w:rFonts w:cs="David" w:hint="cs"/>
          <w:u w:val="single"/>
          <w:rtl/>
        </w:rPr>
        <w:t>- בשגרה</w:t>
      </w:r>
      <w:r w:rsidR="00C806DF" w:rsidRPr="002838A1">
        <w:rPr>
          <w:rFonts w:cs="David" w:hint="cs"/>
          <w:rtl/>
        </w:rPr>
        <w:t>:</w:t>
      </w:r>
    </w:p>
    <w:p w:rsidR="00C806DF" w:rsidRPr="00B573FB" w:rsidRDefault="00DF7A8C" w:rsidP="00B573FB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B573FB">
        <w:rPr>
          <w:rFonts w:cs="David" w:hint="cs"/>
          <w:rtl/>
        </w:rPr>
        <w:t>מ' הספינה י</w:t>
      </w:r>
      <w:r w:rsidR="00C806DF" w:rsidRPr="00B573FB">
        <w:rPr>
          <w:rFonts w:cs="David" w:hint="cs"/>
          <w:rtl/>
        </w:rPr>
        <w:t>וודא שאין</w:t>
      </w:r>
      <w:r w:rsidR="00C806DF" w:rsidRPr="00B573FB">
        <w:rPr>
          <w:rFonts w:cs="David"/>
          <w:rtl/>
        </w:rPr>
        <w:t xml:space="preserve"> אנשים ומכשולים </w:t>
      </w:r>
      <w:r w:rsidR="00C806DF" w:rsidRPr="00B573FB">
        <w:rPr>
          <w:rFonts w:cs="David" w:hint="cs"/>
          <w:rtl/>
        </w:rPr>
        <w:t>על הממשה ו</w:t>
      </w:r>
      <w:r w:rsidR="00B573FB">
        <w:rPr>
          <w:rFonts w:cs="David" w:hint="cs"/>
          <w:rtl/>
        </w:rPr>
        <w:t>/</w:t>
      </w:r>
      <w:r w:rsidR="00C806DF" w:rsidRPr="00B573FB">
        <w:rPr>
          <w:rFonts w:cs="David" w:hint="cs"/>
          <w:rtl/>
        </w:rPr>
        <w:t>או בסביבתו.</w:t>
      </w:r>
    </w:p>
    <w:p w:rsidR="00C806DF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מ' הספינה</w:t>
      </w:r>
      <w:r w:rsidR="00C806DF" w:rsidRPr="0078711B">
        <w:rPr>
          <w:rFonts w:cs="David" w:hint="cs"/>
          <w:rtl/>
        </w:rPr>
        <w:t xml:space="preserve"> </w:t>
      </w:r>
      <w:r w:rsidRPr="0078711B">
        <w:rPr>
          <w:rFonts w:cs="David" w:hint="cs"/>
          <w:rtl/>
        </w:rPr>
        <w:t>י</w:t>
      </w:r>
      <w:r w:rsidR="00C806DF" w:rsidRPr="0078711B">
        <w:rPr>
          <w:rFonts w:cs="David" w:hint="cs"/>
          <w:rtl/>
        </w:rPr>
        <w:t>וודא כי עומק המים הינו לפחות 1.5 מטר.</w:t>
      </w:r>
    </w:p>
    <w:p w:rsidR="00C806DF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מ' הספינה יבצע</w:t>
      </w:r>
      <w:r w:rsidR="00C806DF" w:rsidRPr="0078711B">
        <w:rPr>
          <w:rFonts w:cs="David" w:hint="cs"/>
          <w:rtl/>
        </w:rPr>
        <w:t xml:space="preserve"> תדרוך קצר לאנשי הצוות </w:t>
      </w:r>
      <w:r w:rsidR="00C806DF" w:rsidRPr="0078711B">
        <w:rPr>
          <w:rFonts w:cs="David"/>
          <w:rtl/>
        </w:rPr>
        <w:t>–</w:t>
      </w:r>
      <w:r w:rsidR="00C806DF" w:rsidRPr="0078711B">
        <w:rPr>
          <w:rFonts w:cs="David" w:hint="cs"/>
          <w:rtl/>
        </w:rPr>
        <w:t xml:space="preserve"> תפקידיהם וכללי בטיחות.</w:t>
      </w:r>
    </w:p>
    <w:p w:rsidR="00C806DF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מ' הספינה ינחה </w:t>
      </w:r>
      <w:r w:rsidR="00C806DF" w:rsidRPr="0078711B">
        <w:rPr>
          <w:rFonts w:cs="David" w:hint="cs"/>
          <w:rtl/>
        </w:rPr>
        <w:t xml:space="preserve">לפתוח חלונות, להנמיך למינימום מכשירי קשר </w:t>
      </w:r>
      <w:r w:rsidR="00C806DF" w:rsidRPr="0078711B">
        <w:rPr>
          <w:rFonts w:cs="David"/>
          <w:rtl/>
        </w:rPr>
        <w:t>–</w:t>
      </w:r>
      <w:r w:rsidR="00C806DF" w:rsidRPr="0078711B">
        <w:rPr>
          <w:rFonts w:cs="David" w:hint="cs"/>
          <w:rtl/>
        </w:rPr>
        <w:t xml:space="preserve"> </w:t>
      </w:r>
      <w:r w:rsidRPr="0078711B">
        <w:rPr>
          <w:rFonts w:cs="David" w:hint="cs"/>
          <w:rtl/>
        </w:rPr>
        <w:t>ואיסור</w:t>
      </w:r>
      <w:r w:rsidR="00C806DF" w:rsidRPr="0078711B">
        <w:rPr>
          <w:rFonts w:cs="David" w:hint="cs"/>
          <w:rtl/>
        </w:rPr>
        <w:t xml:space="preserve"> לדבר בטלפון.</w:t>
      </w:r>
    </w:p>
    <w:p w:rsidR="00B92B88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צוות הספינה</w:t>
      </w:r>
      <w:r w:rsidR="00C806DF" w:rsidRPr="0078711B">
        <w:rPr>
          <w:rFonts w:cs="David" w:hint="cs"/>
          <w:rtl/>
        </w:rPr>
        <w:t xml:space="preserve"> </w:t>
      </w:r>
      <w:r w:rsidR="00B92B88">
        <w:rPr>
          <w:rFonts w:cs="David" w:hint="cs"/>
          <w:rtl/>
        </w:rPr>
        <w:t xml:space="preserve">יאתר </w:t>
      </w:r>
      <w:r w:rsidR="0078578F">
        <w:rPr>
          <w:rFonts w:cs="David" w:hint="cs"/>
          <w:rtl/>
        </w:rPr>
        <w:t xml:space="preserve">נת"בים על הכש"מ וסביבתו ויסירם </w:t>
      </w:r>
      <w:r w:rsidR="00B92B88">
        <w:rPr>
          <w:rFonts w:cs="David" w:hint="cs"/>
          <w:rtl/>
        </w:rPr>
        <w:t>טרום ביצוע ההרמה.</w:t>
      </w:r>
    </w:p>
    <w:p w:rsidR="00C806DF" w:rsidRPr="0078711B" w:rsidRDefault="00B92B88" w:rsidP="00B573FB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rtl/>
        </w:rPr>
        <w:t>צוות הספינה יכין</w:t>
      </w:r>
      <w:r w:rsidR="00C806DF" w:rsidRPr="0078711B">
        <w:rPr>
          <w:rFonts w:cs="David" w:hint="cs"/>
          <w:rtl/>
        </w:rPr>
        <w:t xml:space="preserve"> ציוד ימאות </w:t>
      </w:r>
      <w:r w:rsidR="00C806DF" w:rsidRPr="0078711B">
        <w:rPr>
          <w:rFonts w:cs="David"/>
          <w:rtl/>
        </w:rPr>
        <w:t>–</w:t>
      </w:r>
      <w:r w:rsidR="00C806DF" w:rsidRPr="0078711B">
        <w:rPr>
          <w:rFonts w:cs="David" w:hint="cs"/>
          <w:rtl/>
        </w:rPr>
        <w:t xml:space="preserve"> קדום (גאנץ') , חבלי התקשרות </w:t>
      </w:r>
      <w:proofErr w:type="spellStart"/>
      <w:r w:rsidR="00E67950" w:rsidRPr="0078711B">
        <w:rPr>
          <w:rFonts w:cs="David" w:hint="cs"/>
          <w:rtl/>
        </w:rPr>
        <w:t>וכו</w:t>
      </w:r>
      <w:proofErr w:type="spellEnd"/>
      <w:r w:rsidR="00B573FB">
        <w:rPr>
          <w:rFonts w:cs="David" w:hint="cs"/>
          <w:rtl/>
        </w:rPr>
        <w:t>'</w:t>
      </w:r>
      <w:r w:rsidR="00C806DF" w:rsidRPr="0078711B">
        <w:rPr>
          <w:rFonts w:cs="David" w:hint="cs"/>
          <w:rtl/>
        </w:rPr>
        <w:t>.</w:t>
      </w:r>
    </w:p>
    <w:p w:rsidR="0078711B" w:rsidRPr="0078711B" w:rsidRDefault="0078711B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מ' הספינה יוריד את הממשה בעזרת השלט </w:t>
      </w:r>
      <w:r w:rsidRPr="0078711B">
        <w:rPr>
          <w:rFonts w:cs="David"/>
          <w:rtl/>
        </w:rPr>
        <w:t>–</w:t>
      </w:r>
      <w:r w:rsidRPr="0078711B">
        <w:rPr>
          <w:rFonts w:cs="David" w:hint="cs"/>
          <w:rtl/>
        </w:rPr>
        <w:t xml:space="preserve"> לנקודת מינימום תחתונה.</w:t>
      </w:r>
    </w:p>
    <w:p w:rsidR="00C806DF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מ' הספינה יבצע גישה במהירות איטית אל תוך הממשה </w:t>
      </w:r>
      <w:r w:rsidR="007168E9">
        <w:rPr>
          <w:rFonts w:cs="David" w:hint="cs"/>
          <w:rtl/>
        </w:rPr>
        <w:t>(מתחת ל- 1 קשר)</w:t>
      </w:r>
      <w:r w:rsidRPr="0078711B">
        <w:rPr>
          <w:rFonts w:cs="David"/>
          <w:rtl/>
        </w:rPr>
        <w:t>–</w:t>
      </w:r>
      <w:r w:rsidRPr="0078711B">
        <w:rPr>
          <w:rFonts w:cs="David" w:hint="cs"/>
          <w:rtl/>
        </w:rPr>
        <w:t xml:space="preserve"> </w:t>
      </w:r>
      <w:r w:rsidR="0078711B" w:rsidRPr="0078711B">
        <w:rPr>
          <w:rFonts w:cs="David" w:hint="cs"/>
          <w:rtl/>
        </w:rPr>
        <w:t>תוך הקפדה לא ל</w:t>
      </w:r>
      <w:r w:rsidR="00B92B88">
        <w:rPr>
          <w:rFonts w:cs="David" w:hint="cs"/>
          <w:rtl/>
        </w:rPr>
        <w:t xml:space="preserve">עבור את קו הברך </w:t>
      </w:r>
      <w:r w:rsidR="00B92B88">
        <w:rPr>
          <w:rFonts w:cs="David"/>
          <w:rtl/>
        </w:rPr>
        <w:t>–</w:t>
      </w:r>
      <w:r w:rsidR="00B92B88">
        <w:rPr>
          <w:rFonts w:cs="David" w:hint="cs"/>
          <w:rtl/>
        </w:rPr>
        <w:t xml:space="preserve"> איש הצוות יכוון את ההגאי על כיוון ותיקון הנדרש.</w:t>
      </w:r>
    </w:p>
    <w:p w:rsidR="00DF7A8C" w:rsidRPr="0078711B" w:rsidRDefault="00DF7A8C" w:rsidP="00B573FB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איש הצוות יתמקם בצד שמעל הרוח </w:t>
      </w:r>
      <w:r w:rsidRPr="0078711B">
        <w:rPr>
          <w:rFonts w:cs="David"/>
          <w:rtl/>
        </w:rPr>
        <w:t>–</w:t>
      </w:r>
      <w:r w:rsidRPr="0078711B">
        <w:rPr>
          <w:rFonts w:cs="David" w:hint="cs"/>
          <w:rtl/>
        </w:rPr>
        <w:t xml:space="preserve"> יתפו</w:t>
      </w:r>
      <w:r w:rsidR="00B573FB">
        <w:rPr>
          <w:rFonts w:cs="David" w:hint="cs"/>
          <w:rtl/>
        </w:rPr>
        <w:t>ס</w:t>
      </w:r>
      <w:r w:rsidRPr="0078711B">
        <w:rPr>
          <w:rFonts w:cs="David" w:hint="cs"/>
          <w:rtl/>
        </w:rPr>
        <w:t xml:space="preserve"> את חבל ההתקשרות הקדמי ויקשור לספינה.</w:t>
      </w:r>
    </w:p>
    <w:p w:rsidR="00DF7A8C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מ' הספינה ינטרל את השילוב (לא ידמים ) ויישאר ליד ההגה.</w:t>
      </w:r>
    </w:p>
    <w:p w:rsidR="00DF7A8C" w:rsidRPr="0078711B" w:rsidRDefault="00DF7A8C" w:rsidP="00B573FB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איש הצוות יתפו</w:t>
      </w:r>
      <w:r w:rsidR="00B573FB">
        <w:rPr>
          <w:rFonts w:cs="David" w:hint="cs"/>
          <w:rtl/>
        </w:rPr>
        <w:t>ס</w:t>
      </w:r>
      <w:r w:rsidRPr="0078711B">
        <w:rPr>
          <w:rFonts w:cs="David" w:hint="cs"/>
          <w:rtl/>
        </w:rPr>
        <w:t xml:space="preserve"> את חבל ההתקשרות האחורי (מעל הרוח) ויקשור לספינה.</w:t>
      </w:r>
    </w:p>
    <w:p w:rsidR="00DF7A8C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איש הצוות יעבור בזהירות לצד השני (מתחת לרוח) ויקשור את שני חבלים הנוספים.</w:t>
      </w:r>
    </w:p>
    <w:p w:rsidR="00DF7A8C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lastRenderedPageBreak/>
        <w:t>מ' הספינה ידמ</w:t>
      </w:r>
      <w:r w:rsidR="007168E9">
        <w:rPr>
          <w:rFonts w:cs="David" w:hint="cs"/>
          <w:rtl/>
        </w:rPr>
        <w:t xml:space="preserve">ים את הספינה ויצא לסיפון האחורי </w:t>
      </w:r>
      <w:r w:rsidR="007168E9">
        <w:rPr>
          <w:rFonts w:cs="David"/>
          <w:rtl/>
        </w:rPr>
        <w:t>–</w:t>
      </w:r>
      <w:r w:rsidR="007168E9">
        <w:rPr>
          <w:rFonts w:cs="David" w:hint="cs"/>
          <w:rtl/>
        </w:rPr>
        <w:t xml:space="preserve"> ויבדוק את קשירת הספינה.</w:t>
      </w:r>
    </w:p>
    <w:p w:rsidR="00DF7A8C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מ' הספינה יחל בהעלאה זהירה של הספינה תוך כדי כיוונה למרכז בעזרת איש הצוות.</w:t>
      </w:r>
    </w:p>
    <w:p w:rsidR="000A09DC" w:rsidRDefault="000A09D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rtl/>
        </w:rPr>
        <w:t xml:space="preserve">בעת הרמת / הורדת הספינה יש לשים לב </w:t>
      </w:r>
      <w:r w:rsidR="00B92B88">
        <w:rPr>
          <w:rFonts w:cs="David" w:hint="cs"/>
          <w:rtl/>
        </w:rPr>
        <w:t xml:space="preserve">ולמנוע </w:t>
      </w:r>
      <w:r>
        <w:rPr>
          <w:rFonts w:cs="David" w:hint="cs"/>
          <w:rtl/>
        </w:rPr>
        <w:t>חיכוך המצופים ברציף הנייח.</w:t>
      </w:r>
    </w:p>
    <w:p w:rsidR="00DC6C1E" w:rsidRPr="0078711B" w:rsidRDefault="00DC6C1E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rtl/>
        </w:rPr>
        <w:t xml:space="preserve">באם הספינה עולה בהטיה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יש להוריד את הספינה, </w:t>
      </w:r>
      <w:r w:rsidR="008F6FF3">
        <w:rPr>
          <w:rFonts w:cs="David" w:hint="cs"/>
          <w:rtl/>
        </w:rPr>
        <w:t>למקמה</w:t>
      </w:r>
      <w:r>
        <w:rPr>
          <w:rFonts w:cs="David" w:hint="cs"/>
          <w:rtl/>
        </w:rPr>
        <w:t xml:space="preserve"> ולהרימה שוב.</w:t>
      </w:r>
    </w:p>
    <w:p w:rsidR="00DF7A8C" w:rsidRPr="0078711B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כאשר הספינה במצב ציפה אך יושבת ישר (ללא הטייה) על הממשה </w:t>
      </w:r>
      <w:r w:rsidRPr="0078711B">
        <w:rPr>
          <w:rFonts w:cs="David"/>
          <w:rtl/>
        </w:rPr>
        <w:t>–</w:t>
      </w:r>
      <w:r w:rsidRPr="0078711B">
        <w:rPr>
          <w:rFonts w:cs="David" w:hint="cs"/>
          <w:rtl/>
        </w:rPr>
        <w:t xml:space="preserve"> תופסק העלאתה.</w:t>
      </w:r>
    </w:p>
    <w:p w:rsidR="00DF7A8C" w:rsidRDefault="00DF7A8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צוות הספינה </w:t>
      </w:r>
      <w:r w:rsidR="0078711B" w:rsidRPr="0078711B">
        <w:rPr>
          <w:rFonts w:cs="David" w:hint="cs"/>
          <w:rtl/>
        </w:rPr>
        <w:t xml:space="preserve">יבצע </w:t>
      </w:r>
      <w:r w:rsidR="00E67950" w:rsidRPr="0078711B">
        <w:rPr>
          <w:rFonts w:cs="David" w:hint="cs"/>
          <w:rtl/>
        </w:rPr>
        <w:t>ניקיון</w:t>
      </w:r>
      <w:r w:rsidR="0078711B" w:rsidRPr="0078711B">
        <w:rPr>
          <w:rFonts w:cs="David" w:hint="cs"/>
          <w:rtl/>
        </w:rPr>
        <w:t xml:space="preserve"> הספינה, ויוריד ציוד ואנשים לרציף </w:t>
      </w:r>
      <w:r w:rsidR="0078711B" w:rsidRPr="0078711B">
        <w:rPr>
          <w:rFonts w:cs="David"/>
          <w:rtl/>
        </w:rPr>
        <w:t>–</w:t>
      </w:r>
      <w:r w:rsidR="0078711B" w:rsidRPr="0078711B">
        <w:rPr>
          <w:rFonts w:cs="David" w:hint="cs"/>
          <w:rtl/>
        </w:rPr>
        <w:t xml:space="preserve"> בעזרת כבש (</w:t>
      </w:r>
      <w:proofErr w:type="spellStart"/>
      <w:r w:rsidR="0078711B" w:rsidRPr="0078711B">
        <w:rPr>
          <w:rFonts w:cs="David" w:hint="cs"/>
          <w:rtl/>
        </w:rPr>
        <w:t>גנגוויי</w:t>
      </w:r>
      <w:proofErr w:type="spellEnd"/>
      <w:r w:rsidR="0078711B" w:rsidRPr="0078711B">
        <w:rPr>
          <w:rFonts w:cs="David" w:hint="cs"/>
          <w:rtl/>
        </w:rPr>
        <w:t>).</w:t>
      </w:r>
    </w:p>
    <w:p w:rsidR="0037469B" w:rsidRPr="0078711B" w:rsidRDefault="0037469B" w:rsidP="00C6489E">
      <w:pPr>
        <w:pStyle w:val="21"/>
        <w:numPr>
          <w:ilvl w:val="3"/>
          <w:numId w:val="2"/>
        </w:numPr>
        <w:spacing w:line="276" w:lineRule="auto"/>
        <w:ind w:right="-142" w:hanging="513"/>
        <w:jc w:val="left"/>
        <w:rPr>
          <w:rFonts w:cs="David"/>
        </w:rPr>
      </w:pPr>
      <w:r>
        <w:rPr>
          <w:rFonts w:cs="David" w:hint="cs"/>
          <w:rtl/>
        </w:rPr>
        <w:t xml:space="preserve">מומלץ לסגור ברזי </w:t>
      </w:r>
      <w:proofErr w:type="spellStart"/>
      <w:r>
        <w:rPr>
          <w:rFonts w:cs="David" w:hint="cs"/>
          <w:rtl/>
        </w:rPr>
        <w:t>סקופי</w:t>
      </w:r>
      <w:proofErr w:type="spellEnd"/>
      <w:r>
        <w:rPr>
          <w:rFonts w:cs="David" w:hint="cs"/>
          <w:rtl/>
        </w:rPr>
        <w:t xml:space="preserve"> יניקה כדי למנוע בריחת מי ים מהמערכת והצורך בביצוע </w:t>
      </w:r>
      <w:proofErr w:type="spellStart"/>
      <w:r>
        <w:rPr>
          <w:rFonts w:cs="David" w:hint="cs"/>
          <w:rtl/>
        </w:rPr>
        <w:t>פרימינג</w:t>
      </w:r>
      <w:proofErr w:type="spellEnd"/>
      <w:r>
        <w:rPr>
          <w:rFonts w:cs="David" w:hint="cs"/>
          <w:rtl/>
        </w:rPr>
        <w:t>.</w:t>
      </w:r>
    </w:p>
    <w:p w:rsidR="0078711B" w:rsidRPr="0078711B" w:rsidRDefault="0078711B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>מ' הספינה יוודא כי הסתיימו כל פעולות על כלי השייט וכל הצוות ירד .</w:t>
      </w:r>
    </w:p>
    <w:p w:rsidR="0078711B" w:rsidRDefault="0078711B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8711B">
        <w:rPr>
          <w:rFonts w:cs="David" w:hint="cs"/>
          <w:rtl/>
        </w:rPr>
        <w:t xml:space="preserve"> מ' הספינה ירים את הספינה עד שיא הגובה </w:t>
      </w:r>
      <w:r w:rsidRPr="0078711B">
        <w:rPr>
          <w:rFonts w:cs="David"/>
          <w:rtl/>
        </w:rPr>
        <w:t>–</w:t>
      </w:r>
      <w:r w:rsidRPr="0078711B">
        <w:rPr>
          <w:rFonts w:cs="David" w:hint="cs"/>
          <w:rtl/>
        </w:rPr>
        <w:t xml:space="preserve"> למצב נקודת העלאה עליונה.</w:t>
      </w:r>
    </w:p>
    <w:p w:rsidR="0078711B" w:rsidRDefault="0078711B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rtl/>
        </w:rPr>
        <w:t xml:space="preserve">יש לוודא כי חיבורי חשמל קופסת הכח  תקינים ומבוצעת טעינה. </w:t>
      </w:r>
    </w:p>
    <w:p w:rsidR="005A1668" w:rsidRPr="00C6489E" w:rsidRDefault="005A1668" w:rsidP="00C6489E">
      <w:pPr>
        <w:pStyle w:val="21"/>
        <w:spacing w:line="276" w:lineRule="auto"/>
        <w:ind w:left="1728"/>
        <w:jc w:val="left"/>
        <w:rPr>
          <w:rFonts w:cs="David"/>
        </w:rPr>
      </w:pPr>
    </w:p>
    <w:p w:rsidR="00C806DF" w:rsidRPr="005C3816" w:rsidRDefault="002838A1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 xml:space="preserve">הורדת כלי שייט </w:t>
      </w:r>
      <w:proofErr w:type="spellStart"/>
      <w:r>
        <w:rPr>
          <w:rFonts w:cs="David" w:hint="cs"/>
          <w:u w:val="single"/>
          <w:rtl/>
        </w:rPr>
        <w:t>מהממשה</w:t>
      </w:r>
      <w:proofErr w:type="spellEnd"/>
      <w:r>
        <w:rPr>
          <w:rFonts w:cs="David" w:hint="cs"/>
          <w:u w:val="single"/>
          <w:rtl/>
        </w:rPr>
        <w:t xml:space="preserve"> לים</w:t>
      </w:r>
      <w:r>
        <w:rPr>
          <w:rFonts w:cs="David" w:hint="cs"/>
          <w:rtl/>
        </w:rPr>
        <w:t>:</w:t>
      </w:r>
    </w:p>
    <w:p w:rsidR="00C806DF" w:rsidRPr="00740CD5" w:rsidRDefault="00851803" w:rsidP="00C6489E">
      <w:pPr>
        <w:pStyle w:val="21"/>
        <w:spacing w:line="276" w:lineRule="auto"/>
        <w:ind w:left="493" w:firstLine="720"/>
        <w:jc w:val="left"/>
        <w:rPr>
          <w:rFonts w:cs="David"/>
        </w:rPr>
      </w:pPr>
      <w:r w:rsidRPr="00740CD5">
        <w:rPr>
          <w:rFonts w:cs="David" w:hint="cs"/>
          <w:rtl/>
        </w:rPr>
        <w:t>הורדת כלי השייט מהממשה תבוצע בסדר פעולות הפוך לתהליך ההרמה בדגשים הבאים :</w:t>
      </w:r>
    </w:p>
    <w:p w:rsidR="00851803" w:rsidRPr="00740CD5" w:rsidRDefault="00851803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40CD5">
        <w:rPr>
          <w:rFonts w:cs="David" w:hint="cs"/>
          <w:rtl/>
        </w:rPr>
        <w:t>תבוצע בדיקת קופסת הכח ופעולה תקינה של הממשה (הורדה- הרמה).</w:t>
      </w:r>
    </w:p>
    <w:p w:rsidR="00851803" w:rsidRPr="00740CD5" w:rsidRDefault="00851803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40CD5">
        <w:rPr>
          <w:rFonts w:cs="David" w:hint="cs"/>
          <w:rtl/>
        </w:rPr>
        <w:t>ביצוע תדרוך לאנשי הצוות וחלוקת תפקידים.</w:t>
      </w:r>
    </w:p>
    <w:p w:rsidR="00851803" w:rsidRPr="00740CD5" w:rsidRDefault="00851803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40CD5">
        <w:rPr>
          <w:rFonts w:cs="David" w:hint="cs"/>
          <w:rtl/>
        </w:rPr>
        <w:t>בדיקה ויזואלית של גוף הספינה ומדחפים לאיתור נזקים, פגיעות וכו'.</w:t>
      </w:r>
    </w:p>
    <w:p w:rsidR="00851803" w:rsidRPr="00740CD5" w:rsidRDefault="00851803" w:rsidP="00B573FB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40CD5">
        <w:rPr>
          <w:rFonts w:cs="David" w:hint="cs"/>
          <w:rtl/>
        </w:rPr>
        <w:t xml:space="preserve">בדיקת מערכות והנעת הספינה תבוצע במצב ציפה לפני ניתוק החבלים </w:t>
      </w:r>
      <w:r w:rsidRPr="00740CD5">
        <w:rPr>
          <w:rFonts w:cs="David"/>
          <w:rtl/>
        </w:rPr>
        <w:t>–</w:t>
      </w:r>
      <w:r w:rsidRPr="00740CD5">
        <w:rPr>
          <w:rFonts w:cs="David" w:hint="cs"/>
          <w:rtl/>
        </w:rPr>
        <w:t xml:space="preserve"> </w:t>
      </w:r>
      <w:r w:rsidR="0078578F">
        <w:rPr>
          <w:rFonts w:cs="David" w:hint="cs"/>
          <w:rtl/>
        </w:rPr>
        <w:t>יש לשים לב לא לשלב את המנועים!</w:t>
      </w:r>
    </w:p>
    <w:p w:rsidR="0037469B" w:rsidRDefault="0037469B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rtl/>
        </w:rPr>
        <w:t xml:space="preserve">יש לפתוח ברזי יניקת מי ים (במידה ונסגרו) . במידה ולא נסגרו - </w:t>
      </w:r>
      <w:r w:rsidR="00851803" w:rsidRPr="00740CD5">
        <w:rPr>
          <w:rFonts w:cs="David" w:hint="cs"/>
          <w:rtl/>
        </w:rPr>
        <w:t xml:space="preserve">ייתכן כי מערכות הקירור של הגנרטור והמזגן התרוקנו ממים </w:t>
      </w:r>
      <w:r>
        <w:rPr>
          <w:rFonts w:cs="David" w:hint="cs"/>
          <w:rtl/>
        </w:rPr>
        <w:t>ונדרש לבצע פריימינג לפני הפעלתם.</w:t>
      </w:r>
    </w:p>
    <w:p w:rsidR="00740CD5" w:rsidRPr="00740CD5" w:rsidRDefault="00740CD5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40CD5">
        <w:rPr>
          <w:rFonts w:cs="David" w:hint="cs"/>
          <w:rtl/>
        </w:rPr>
        <w:t>בעת השילוב לאחור -  איש הצוות יתמקם ברציף האחורי וישמש כתצפיתן למניעת עליה על שחיינים או חבלים במים.</w:t>
      </w:r>
    </w:p>
    <w:p w:rsidR="00851803" w:rsidRDefault="00740CD5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740CD5">
        <w:rPr>
          <w:rFonts w:cs="David" w:hint="cs"/>
          <w:rtl/>
        </w:rPr>
        <w:t xml:space="preserve">לאחר יציאה מהממשה </w:t>
      </w:r>
      <w:r w:rsidRPr="00740CD5">
        <w:rPr>
          <w:rFonts w:cs="David"/>
          <w:rtl/>
        </w:rPr>
        <w:t>–</w:t>
      </w:r>
      <w:r w:rsidRPr="00740CD5">
        <w:rPr>
          <w:rFonts w:cs="David" w:hint="cs"/>
          <w:rtl/>
        </w:rPr>
        <w:t xml:space="preserve"> מ' הספינה ירים את הממשה לנקודה העליונה.</w:t>
      </w:r>
    </w:p>
    <w:p w:rsidR="00255BE9" w:rsidRDefault="00255BE9" w:rsidP="00C6489E">
      <w:pPr>
        <w:pStyle w:val="21"/>
        <w:spacing w:line="276" w:lineRule="auto"/>
        <w:ind w:left="1728"/>
        <w:jc w:val="left"/>
        <w:rPr>
          <w:rFonts w:cs="David"/>
        </w:rPr>
      </w:pPr>
    </w:p>
    <w:p w:rsidR="00255BE9" w:rsidRPr="005C3816" w:rsidRDefault="00255BE9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u w:val="single"/>
        </w:rPr>
      </w:pPr>
      <w:r w:rsidRPr="005C3816">
        <w:rPr>
          <w:rFonts w:cs="David" w:hint="cs"/>
          <w:u w:val="single"/>
          <w:rtl/>
        </w:rPr>
        <w:t xml:space="preserve">הוראות </w:t>
      </w:r>
      <w:r>
        <w:rPr>
          <w:rFonts w:cs="David" w:hint="cs"/>
          <w:u w:val="single"/>
          <w:rtl/>
        </w:rPr>
        <w:t>למצבים</w:t>
      </w:r>
      <w:r w:rsidRPr="005C3816">
        <w:rPr>
          <w:rFonts w:cs="David" w:hint="cs"/>
          <w:u w:val="single"/>
          <w:rtl/>
        </w:rPr>
        <w:t xml:space="preserve"> </w:t>
      </w:r>
      <w:r>
        <w:rPr>
          <w:rFonts w:cs="David" w:hint="cs"/>
          <w:u w:val="single"/>
          <w:rtl/>
        </w:rPr>
        <w:t>חריגים</w:t>
      </w:r>
      <w:r w:rsidRPr="002838A1">
        <w:rPr>
          <w:rFonts w:cs="David" w:hint="cs"/>
          <w:rtl/>
        </w:rPr>
        <w:t>:</w:t>
      </w:r>
    </w:p>
    <w:p w:rsidR="00255BE9" w:rsidRPr="00041152" w:rsidRDefault="00255BE9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255BE9">
        <w:rPr>
          <w:rFonts w:cs="David" w:hint="cs"/>
          <w:u w:val="single"/>
          <w:rtl/>
        </w:rPr>
        <w:t>העלאת כלי שייט חדש או אחר</w:t>
      </w:r>
      <w:r w:rsidRPr="00041152">
        <w:rPr>
          <w:rFonts w:cs="David" w:hint="cs"/>
          <w:rtl/>
        </w:rPr>
        <w:t>: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בממשה יורמו כלי שייט משטרתיים בלבד אשר צוות הבסיס עבר הכשרה ומיומן בהרמתם.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בקבלת כלי שייט חדש לבסיס או שקיימת כוונה להרים כלי שייט שטרם בוצעה הרמתו בממשה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 הרמתו תהיה בפיקוד מ' הבסיס.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הרמת כלי השייט תבוצע תוך נקיטת אמצעי בטיחות וזהירות מוגברים.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ההרמה תבוצע בשעות היום בלבד, רוח עד 5 קשרים וגובה גלים של עד 10 ס"מ.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צוות ההרמה ימנה לפחות 4 ימאים כאשר אחד מהם יוגדר כאחראי בטיחות.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כלי השייט יוכנס לממשה באמצעות חבלים ומנוע כבוי. 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הכש"מ ימוקם במרכז הממשה ע"י דחיפה ומשיכה של הצוות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אין לקשור את הכלי לעמודי הממשה.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מ' הבסיס יורה על הרמה של הכלי עד למצב ציפה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יבחנו </w:t>
      </w:r>
      <w:r w:rsidR="00E67950">
        <w:rPr>
          <w:rFonts w:cs="David" w:hint="cs"/>
          <w:rtl/>
        </w:rPr>
        <w:t>זוויות</w:t>
      </w:r>
      <w:r>
        <w:rPr>
          <w:rFonts w:cs="David" w:hint="cs"/>
          <w:rtl/>
        </w:rPr>
        <w:t xml:space="preserve"> השופע וההטיה ובאם קיימות יורד הכש"מ יבוצעו ההתאמות הנדרשות ויורם שוב עד למציאת נקודת ההרמה האידאלית.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יסומנו בצבע נקודות ההתאמה ויוכנו חבלי התקשרות מתאימים.</w:t>
      </w:r>
    </w:p>
    <w:p w:rsidR="00255BE9" w:rsidRDefault="00BF2A75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תבוצע הרמה נוספת </w:t>
      </w:r>
      <w:r w:rsidR="00255BE9">
        <w:rPr>
          <w:rFonts w:cs="David" w:hint="cs"/>
          <w:rtl/>
        </w:rPr>
        <w:t>תוך שימוש בחבלים ובסימון המיקום כדי לוודא התאמה.</w:t>
      </w:r>
    </w:p>
    <w:p w:rsidR="00255BE9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מ' הבסיס יערוך הדרכה ותרגולת לימאי הבסיס בהרמת כלי השייט החדש.</w:t>
      </w:r>
    </w:p>
    <w:p w:rsidR="00DA6838" w:rsidRDefault="00DA6838" w:rsidP="00DA6838">
      <w:pPr>
        <w:pStyle w:val="21"/>
        <w:spacing w:line="276" w:lineRule="auto"/>
        <w:ind w:left="1728"/>
        <w:jc w:val="left"/>
        <w:rPr>
          <w:rFonts w:cs="David"/>
          <w:u w:val="single"/>
        </w:rPr>
      </w:pPr>
    </w:p>
    <w:p w:rsidR="00DA6838" w:rsidRDefault="00DA6838" w:rsidP="00DA6838">
      <w:pPr>
        <w:pStyle w:val="21"/>
        <w:spacing w:line="276" w:lineRule="auto"/>
        <w:ind w:left="1728"/>
        <w:jc w:val="left"/>
        <w:rPr>
          <w:rFonts w:cs="David"/>
          <w:u w:val="single"/>
        </w:rPr>
      </w:pPr>
    </w:p>
    <w:p w:rsidR="00255BE9" w:rsidRPr="00255BE9" w:rsidRDefault="00255BE9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  <w:u w:val="single"/>
        </w:rPr>
      </w:pPr>
      <w:r w:rsidRPr="00255BE9">
        <w:rPr>
          <w:rFonts w:cs="David" w:hint="cs"/>
          <w:u w:val="single"/>
          <w:rtl/>
        </w:rPr>
        <w:lastRenderedPageBreak/>
        <w:t>גרירת המתקן בים</w:t>
      </w:r>
      <w:r w:rsidRPr="002838A1">
        <w:rPr>
          <w:rFonts w:cs="David" w:hint="cs"/>
          <w:rtl/>
        </w:rPr>
        <w:t>:</w:t>
      </w:r>
    </w:p>
    <w:p w:rsidR="00255BE9" w:rsidRPr="002E0D01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2E0D01">
        <w:rPr>
          <w:rFonts w:cs="David" w:hint="cs"/>
          <w:rtl/>
        </w:rPr>
        <w:t>גרירת הממשה תבוצע שאין כלי שייט עליו.</w:t>
      </w:r>
    </w:p>
    <w:p w:rsidR="00255BE9" w:rsidRPr="002E0D01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2E0D01">
        <w:rPr>
          <w:rFonts w:cs="David" w:hint="cs"/>
          <w:rtl/>
        </w:rPr>
        <w:t>הגרירה תבוצע ביום בלבד ובגלים של עד 30 ס"מ.</w:t>
      </w:r>
    </w:p>
    <w:p w:rsidR="00255BE9" w:rsidRPr="002E0D01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2E0D01">
        <w:rPr>
          <w:rFonts w:cs="David"/>
          <w:rtl/>
        </w:rPr>
        <w:t xml:space="preserve">גרירת </w:t>
      </w:r>
      <w:r w:rsidRPr="002E0D01">
        <w:rPr>
          <w:rFonts w:cs="David" w:hint="cs"/>
          <w:rtl/>
        </w:rPr>
        <w:t>ה</w:t>
      </w:r>
      <w:r w:rsidRPr="002E0D01">
        <w:rPr>
          <w:rFonts w:cs="David"/>
          <w:rtl/>
        </w:rPr>
        <w:t xml:space="preserve">מתקן </w:t>
      </w:r>
      <w:r w:rsidRPr="002E0D01">
        <w:rPr>
          <w:rFonts w:cs="David" w:hint="cs"/>
          <w:rtl/>
        </w:rPr>
        <w:t>בים תתבצע ע"י חיבור חבל גרירה משטרתי תקני (55 מ') .</w:t>
      </w:r>
    </w:p>
    <w:p w:rsidR="00255BE9" w:rsidRPr="002E0D01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2E0D01">
        <w:rPr>
          <w:rFonts w:cs="David"/>
          <w:rtl/>
        </w:rPr>
        <w:t xml:space="preserve">חבל גרירה </w:t>
      </w:r>
      <w:r w:rsidRPr="002E0D01">
        <w:rPr>
          <w:rFonts w:cs="David" w:hint="cs"/>
          <w:rtl/>
        </w:rPr>
        <w:t>יתחבר לנקודות הגרירה בלבד (משולש גרירה הפוך).</w:t>
      </w:r>
    </w:p>
    <w:p w:rsidR="00255BE9" w:rsidRPr="002E0D01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2E0D01">
        <w:rPr>
          <w:rFonts w:cs="David" w:hint="cs"/>
          <w:rtl/>
        </w:rPr>
        <w:t>ה</w:t>
      </w:r>
      <w:r w:rsidRPr="002E0D01">
        <w:rPr>
          <w:rFonts w:cs="David"/>
          <w:rtl/>
        </w:rPr>
        <w:t xml:space="preserve">גרירה </w:t>
      </w:r>
      <w:r w:rsidRPr="002E0D01">
        <w:rPr>
          <w:rFonts w:cs="David" w:hint="cs"/>
          <w:rtl/>
        </w:rPr>
        <w:t xml:space="preserve">תתבצע </w:t>
      </w:r>
      <w:r w:rsidRPr="002E0D01">
        <w:rPr>
          <w:rFonts w:cs="David"/>
          <w:rtl/>
        </w:rPr>
        <w:t>במהירות מרבית של</w:t>
      </w:r>
      <w:r w:rsidRPr="002E0D01">
        <w:rPr>
          <w:rFonts w:cs="David" w:hint="cs"/>
          <w:rtl/>
        </w:rPr>
        <w:t xml:space="preserve"> עד</w:t>
      </w:r>
      <w:r w:rsidRPr="002E0D01">
        <w:rPr>
          <w:rFonts w:cs="David"/>
          <w:rtl/>
        </w:rPr>
        <w:t xml:space="preserve"> </w:t>
      </w:r>
      <w:r w:rsidRPr="002E0D01">
        <w:rPr>
          <w:rFonts w:cs="David" w:hint="cs"/>
          <w:rtl/>
        </w:rPr>
        <w:t>8</w:t>
      </w:r>
      <w:r w:rsidRPr="002E0D01">
        <w:rPr>
          <w:rFonts w:cs="David"/>
          <w:rtl/>
        </w:rPr>
        <w:t xml:space="preserve"> קשר </w:t>
      </w:r>
      <w:r w:rsidRPr="002E0D01">
        <w:rPr>
          <w:rFonts w:cs="David" w:hint="cs"/>
          <w:rtl/>
        </w:rPr>
        <w:t>וזאת בהתחשב בתנאי הים.</w:t>
      </w:r>
    </w:p>
    <w:p w:rsidR="00255BE9" w:rsidRPr="005A1668" w:rsidRDefault="00255BE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2E0D01">
        <w:rPr>
          <w:rFonts w:cs="David" w:hint="cs"/>
          <w:rtl/>
        </w:rPr>
        <w:t>בעת הגרירה חל איסור בהימצאות אנשים על הממשה.</w:t>
      </w:r>
    </w:p>
    <w:p w:rsidR="005A1668" w:rsidRPr="00740CD5" w:rsidRDefault="005A1668" w:rsidP="00C6489E">
      <w:pPr>
        <w:pStyle w:val="21"/>
        <w:spacing w:line="276" w:lineRule="auto"/>
        <w:ind w:left="1728"/>
        <w:jc w:val="left"/>
        <w:rPr>
          <w:rFonts w:cs="David"/>
        </w:rPr>
      </w:pPr>
    </w:p>
    <w:p w:rsidR="00C806DF" w:rsidRPr="005C3816" w:rsidRDefault="002838A1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תחזוקת כלי השייט על הממשה</w:t>
      </w:r>
      <w:r w:rsidR="00C806DF" w:rsidRPr="002838A1">
        <w:rPr>
          <w:rFonts w:cs="David" w:hint="cs"/>
          <w:rtl/>
        </w:rPr>
        <w:t>:</w:t>
      </w:r>
    </w:p>
    <w:p w:rsidR="005F29E6" w:rsidRPr="00F907FC" w:rsidRDefault="005F29E6" w:rsidP="00C6489E">
      <w:pPr>
        <w:pStyle w:val="21"/>
        <w:spacing w:line="276" w:lineRule="auto"/>
        <w:ind w:left="1213"/>
        <w:jc w:val="left"/>
        <w:rPr>
          <w:rFonts w:cs="David"/>
        </w:rPr>
      </w:pPr>
      <w:r w:rsidRPr="00F907FC">
        <w:rPr>
          <w:rFonts w:cs="David" w:hint="cs"/>
          <w:rtl/>
        </w:rPr>
        <w:t>פעולות אחזקה ע</w:t>
      </w:r>
      <w:r w:rsidR="002838A1">
        <w:rPr>
          <w:rFonts w:cs="David" w:hint="cs"/>
          <w:rtl/>
        </w:rPr>
        <w:t>ל כלי השייט יבוצעו בדגשים הבאים</w:t>
      </w:r>
      <w:r w:rsidRPr="00F907FC">
        <w:rPr>
          <w:rFonts w:cs="David" w:hint="cs"/>
          <w:rtl/>
        </w:rPr>
        <w:t>:</w:t>
      </w:r>
    </w:p>
    <w:p w:rsidR="005F29E6" w:rsidRPr="00F907FC" w:rsidRDefault="005F29E6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>פעולות אחזקה לכלי השייט יבוצעו באישור מ' הבסיס ולאחר שנתן דגשי בטיחות.</w:t>
      </w:r>
    </w:p>
    <w:p w:rsidR="006D60C7" w:rsidRPr="00F907FC" w:rsidRDefault="006D60C7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>פעולות אחזקה יבוצעו ע"י 2 אנשים לפחות, בשעות היום בלבד ובגלים של עד 20 ס"מ.</w:t>
      </w:r>
    </w:p>
    <w:p w:rsidR="006D60C7" w:rsidRPr="00F907FC" w:rsidRDefault="0078578F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rtl/>
        </w:rPr>
        <w:t xml:space="preserve">יוגדר מפקד לפעולת </w:t>
      </w:r>
      <w:r w:rsidR="005F29E6" w:rsidRPr="00F907FC">
        <w:rPr>
          <w:rFonts w:cs="David" w:hint="cs"/>
          <w:rtl/>
        </w:rPr>
        <w:t xml:space="preserve">האחזקה הנדרשת </w:t>
      </w:r>
      <w:r w:rsidR="005F29E6" w:rsidRPr="00F907FC">
        <w:rPr>
          <w:rFonts w:cs="David"/>
          <w:rtl/>
        </w:rPr>
        <w:t>–</w:t>
      </w:r>
      <w:r w:rsidR="005F29E6" w:rsidRPr="00F907FC">
        <w:rPr>
          <w:rFonts w:cs="David" w:hint="cs"/>
          <w:rtl/>
        </w:rPr>
        <w:t xml:space="preserve"> המפקד יתדרך את כלל צוות התחזוקה.</w:t>
      </w:r>
    </w:p>
    <w:p w:rsidR="0030080A" w:rsidRPr="00F907FC" w:rsidRDefault="006D60C7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 xml:space="preserve">מ' צוות התחזוקה ינחה </w:t>
      </w:r>
      <w:r w:rsidR="009970AD" w:rsidRPr="00F907FC">
        <w:rPr>
          <w:rFonts w:cs="David" w:hint="cs"/>
          <w:rtl/>
        </w:rPr>
        <w:t xml:space="preserve">על </w:t>
      </w:r>
      <w:r w:rsidRPr="00F907FC">
        <w:rPr>
          <w:rFonts w:cs="David" w:hint="cs"/>
          <w:rtl/>
        </w:rPr>
        <w:t>חבישת כו</w:t>
      </w:r>
      <w:r w:rsidR="009970AD" w:rsidRPr="00F907FC">
        <w:rPr>
          <w:rFonts w:cs="David" w:hint="cs"/>
          <w:rtl/>
        </w:rPr>
        <w:t xml:space="preserve">בע </w:t>
      </w:r>
      <w:r w:rsidR="008369FC" w:rsidRPr="00F907FC">
        <w:rPr>
          <w:rFonts w:cs="David" w:hint="cs"/>
          <w:rtl/>
        </w:rPr>
        <w:t>ו</w:t>
      </w:r>
      <w:r w:rsidR="009970AD" w:rsidRPr="00F907FC">
        <w:rPr>
          <w:rFonts w:cs="David" w:hint="cs"/>
          <w:rtl/>
        </w:rPr>
        <w:t>חגירת חגורות הצלה.</w:t>
      </w:r>
    </w:p>
    <w:p w:rsidR="0030080A" w:rsidRPr="00F907FC" w:rsidRDefault="0030080A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 xml:space="preserve">לפני תחילת העבודה </w:t>
      </w:r>
      <w:r w:rsidRPr="00F907FC">
        <w:rPr>
          <w:rFonts w:cs="David"/>
          <w:rtl/>
        </w:rPr>
        <w:t>–</w:t>
      </w:r>
      <w:r w:rsidRPr="00F907FC">
        <w:rPr>
          <w:rFonts w:cs="David" w:hint="cs"/>
          <w:rtl/>
        </w:rPr>
        <w:t xml:space="preserve"> הספינה תורם לנקודה העליונה, וינותק מפסק ראשי המתקן.</w:t>
      </w:r>
    </w:p>
    <w:p w:rsidR="005F29E6" w:rsidRPr="00F907FC" w:rsidRDefault="0030080A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>כ</w:t>
      </w:r>
      <w:r w:rsidR="005F29E6" w:rsidRPr="00F907FC">
        <w:rPr>
          <w:rFonts w:cs="David" w:hint="cs"/>
          <w:rtl/>
        </w:rPr>
        <w:t>ל ציוד האחזקה יוכן על גבי הרציף הנייח.</w:t>
      </w:r>
      <w:r w:rsidR="00EB078F" w:rsidRPr="00F907FC">
        <w:rPr>
          <w:rFonts w:cs="David" w:hint="cs"/>
          <w:rtl/>
        </w:rPr>
        <w:t xml:space="preserve"> יש להימנע מהעלאת ציוד מיותר על הממשה או על משטח העבודה.</w:t>
      </w:r>
    </w:p>
    <w:p w:rsidR="0031186D" w:rsidRPr="00F907FC" w:rsidRDefault="009970AD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 xml:space="preserve">יש להציב את רציף העבודה הנייד ולקבעו בעזרת חבלי התקשרות </w:t>
      </w:r>
      <w:r w:rsidRPr="00F907FC">
        <w:rPr>
          <w:rFonts w:cs="David"/>
          <w:rtl/>
        </w:rPr>
        <w:t>–</w:t>
      </w:r>
      <w:r w:rsidRPr="00F907FC">
        <w:rPr>
          <w:rFonts w:cs="David" w:hint="cs"/>
          <w:rtl/>
        </w:rPr>
        <w:t xml:space="preserve"> ע"י 3 חבלים לפחות.</w:t>
      </w:r>
    </w:p>
    <w:p w:rsidR="00C806DF" w:rsidRPr="00F907FC" w:rsidRDefault="008369F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>יש לפרוש או לתלות יריעה מתחת לסביבת העבודה כדי לאבטח ולמנוע נפילת כלי עבודה.</w:t>
      </w:r>
    </w:p>
    <w:p w:rsidR="008369FC" w:rsidRPr="00F907FC" w:rsidRDefault="008369F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 xml:space="preserve">לפעולות בהן יש חשש לנזילת שמן </w:t>
      </w:r>
      <w:r w:rsidRPr="00F907FC">
        <w:rPr>
          <w:rFonts w:cs="David"/>
          <w:rtl/>
        </w:rPr>
        <w:t>–</w:t>
      </w:r>
      <w:r w:rsidRPr="00F907FC">
        <w:rPr>
          <w:rFonts w:cs="David" w:hint="cs"/>
          <w:rtl/>
        </w:rPr>
        <w:t xml:space="preserve"> יש להציב יריעה, כלי כיבול וסמרטוטים למניעת זיהום הים ומניעת החלקה.</w:t>
      </w:r>
    </w:p>
    <w:p w:rsidR="008369FC" w:rsidRPr="00F907FC" w:rsidRDefault="008369F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>בעת נזילת שמן בסביבת העבודה יש להפסיק את העבודה ולנקות את המשטח בסבון.</w:t>
      </w:r>
    </w:p>
    <w:p w:rsidR="008369FC" w:rsidRDefault="0030080A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 w:rsidRPr="00F907FC">
        <w:rPr>
          <w:rFonts w:cs="David" w:hint="cs"/>
          <w:rtl/>
        </w:rPr>
        <w:t xml:space="preserve">בסיום העבודה </w:t>
      </w:r>
      <w:r w:rsidRPr="00F907FC">
        <w:rPr>
          <w:rFonts w:cs="David"/>
          <w:rtl/>
        </w:rPr>
        <w:t>–</w:t>
      </w:r>
      <w:r w:rsidRPr="00F907FC">
        <w:rPr>
          <w:rFonts w:cs="David" w:hint="cs"/>
          <w:rtl/>
        </w:rPr>
        <w:t xml:space="preserve"> יש לאסוף את כל הציוד, לשטוף את משטח העבודה והרציף.</w:t>
      </w:r>
    </w:p>
    <w:p w:rsidR="005A1668" w:rsidRPr="005A1668" w:rsidRDefault="005A1668" w:rsidP="00C6489E">
      <w:pPr>
        <w:pStyle w:val="21"/>
        <w:tabs>
          <w:tab w:val="left" w:pos="2410"/>
        </w:tabs>
        <w:spacing w:line="276" w:lineRule="auto"/>
        <w:ind w:left="1213"/>
        <w:jc w:val="left"/>
        <w:rPr>
          <w:rFonts w:cs="David"/>
          <w:u w:val="single"/>
        </w:rPr>
      </w:pPr>
    </w:p>
    <w:p w:rsidR="00C806DF" w:rsidRPr="005C3816" w:rsidRDefault="00C806DF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u w:val="single"/>
        </w:rPr>
      </w:pPr>
      <w:r w:rsidRPr="005C3816">
        <w:rPr>
          <w:rFonts w:cs="David" w:hint="cs"/>
          <w:u w:val="single"/>
          <w:rtl/>
        </w:rPr>
        <w:t xml:space="preserve">תחזוקת הממשה </w:t>
      </w:r>
      <w:r w:rsidRPr="005C3816">
        <w:rPr>
          <w:rFonts w:cs="David"/>
          <w:u w:val="single"/>
          <w:rtl/>
        </w:rPr>
        <w:t>–</w:t>
      </w:r>
      <w:r w:rsidRPr="005C3816">
        <w:rPr>
          <w:rFonts w:cs="David" w:hint="cs"/>
          <w:u w:val="single"/>
          <w:rtl/>
        </w:rPr>
        <w:t xml:space="preserve"> בדיקה יומית, שבועית וחצי שנתית</w:t>
      </w:r>
      <w:r w:rsidRPr="00176BC6">
        <w:rPr>
          <w:rFonts w:cs="David" w:hint="cs"/>
          <w:rtl/>
        </w:rPr>
        <w:t>:</w:t>
      </w:r>
    </w:p>
    <w:p w:rsidR="00A935FD" w:rsidRDefault="00A935FD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הנחיות כלליות לביצוע פעולות אחזקה בממשה (מתייחס לכל פעולות האחזקה)</w:t>
      </w:r>
      <w:r w:rsidRPr="00176BC6">
        <w:rPr>
          <w:rFonts w:cs="David" w:hint="cs"/>
          <w:rtl/>
        </w:rPr>
        <w:t>:</w:t>
      </w:r>
    </w:p>
    <w:p w:rsidR="009B6CBF" w:rsidRPr="00C0256C" w:rsidRDefault="00C0256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>
        <w:rPr>
          <w:rFonts w:cs="David" w:hint="cs"/>
          <w:rtl/>
        </w:rPr>
        <w:t>עבודה על הממשה תבוצע</w:t>
      </w:r>
      <w:r w:rsidRPr="00C0256C">
        <w:rPr>
          <w:rFonts w:cs="David" w:hint="cs"/>
          <w:rtl/>
        </w:rPr>
        <w:t xml:space="preserve"> במצב </w:t>
      </w:r>
      <w:r>
        <w:rPr>
          <w:rFonts w:cs="David"/>
          <w:rtl/>
        </w:rPr>
        <w:t>מורם</w:t>
      </w:r>
      <w:r w:rsidRPr="00C0256C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ו</w:t>
      </w:r>
      <w:r w:rsidR="00705193">
        <w:rPr>
          <w:rFonts w:cs="David" w:hint="cs"/>
          <w:rtl/>
        </w:rPr>
        <w:t>ב</w:t>
      </w:r>
      <w:r>
        <w:rPr>
          <w:rFonts w:cs="David" w:hint="cs"/>
          <w:rtl/>
        </w:rPr>
        <w:t>ספינה</w:t>
      </w:r>
      <w:r w:rsidR="009B6CBF" w:rsidRPr="00C0256C">
        <w:rPr>
          <w:rFonts w:cs="David" w:hint="cs"/>
          <w:rtl/>
        </w:rPr>
        <w:t xml:space="preserve"> </w:t>
      </w:r>
      <w:r w:rsidR="00705193">
        <w:rPr>
          <w:rFonts w:cs="David" w:hint="cs"/>
          <w:rtl/>
        </w:rPr>
        <w:t>אין</w:t>
      </w:r>
      <w:r w:rsidR="009B6CBF" w:rsidRPr="00C0256C">
        <w:rPr>
          <w:rFonts w:cs="David"/>
          <w:rtl/>
        </w:rPr>
        <w:t xml:space="preserve"> אנשים. </w:t>
      </w:r>
    </w:p>
    <w:p w:rsidR="00A935FD" w:rsidRPr="00041152" w:rsidRDefault="00A935FD" w:rsidP="00B573FB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41152">
        <w:rPr>
          <w:rFonts w:cs="David" w:hint="cs"/>
          <w:rtl/>
        </w:rPr>
        <w:t>לפני ביצוע כל עבודות התחזוקה</w:t>
      </w:r>
      <w:r w:rsidR="00756A27">
        <w:rPr>
          <w:rFonts w:cs="David" w:hint="cs"/>
          <w:rtl/>
        </w:rPr>
        <w:t xml:space="preserve"> </w:t>
      </w:r>
      <w:r w:rsidR="00756A27">
        <w:rPr>
          <w:rFonts w:cs="David"/>
          <w:rtl/>
        </w:rPr>
        <w:t>–</w:t>
      </w:r>
      <w:r w:rsidR="00756A27">
        <w:rPr>
          <w:rFonts w:cs="David" w:hint="cs"/>
          <w:rtl/>
        </w:rPr>
        <w:t xml:space="preserve"> יש לנתק חשמל 230</w:t>
      </w:r>
      <w:r w:rsidR="00756A27">
        <w:rPr>
          <w:rFonts w:cs="David"/>
        </w:rPr>
        <w:t>V</w:t>
      </w:r>
      <w:r w:rsidR="00756A27">
        <w:rPr>
          <w:rFonts w:cs="David" w:hint="cs"/>
          <w:rtl/>
        </w:rPr>
        <w:t xml:space="preserve"> ולהור</w:t>
      </w:r>
      <w:r w:rsidR="00B573FB">
        <w:rPr>
          <w:rFonts w:cs="David" w:hint="cs"/>
          <w:rtl/>
        </w:rPr>
        <w:t>י</w:t>
      </w:r>
      <w:r w:rsidR="00756A27">
        <w:rPr>
          <w:rFonts w:cs="David" w:hint="cs"/>
          <w:rtl/>
        </w:rPr>
        <w:t>ד מפסקים.</w:t>
      </w:r>
    </w:p>
    <w:p w:rsidR="00A935FD" w:rsidRPr="00041152" w:rsidRDefault="00A935FD" w:rsidP="00B573FB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41152">
        <w:rPr>
          <w:rFonts w:cs="David" w:hint="cs"/>
          <w:rtl/>
        </w:rPr>
        <w:t xml:space="preserve">אזור העבודה </w:t>
      </w:r>
      <w:r w:rsidR="00756A27">
        <w:rPr>
          <w:rFonts w:cs="David" w:hint="cs"/>
          <w:rtl/>
        </w:rPr>
        <w:t xml:space="preserve"> יהיה נקי ומסודר</w:t>
      </w:r>
      <w:r w:rsidRPr="00041152">
        <w:rPr>
          <w:rFonts w:cs="David" w:hint="cs"/>
          <w:rtl/>
        </w:rPr>
        <w:t>- חייב להיות נקי מאנשים, חפצים ומכשולים.</w:t>
      </w:r>
    </w:p>
    <w:p w:rsidR="00A935FD" w:rsidRPr="00A935FD" w:rsidRDefault="00C0256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כל פעולות האחזקה </w:t>
      </w:r>
      <w:r w:rsidR="00756A27">
        <w:rPr>
          <w:rFonts w:cs="David" w:hint="cs"/>
          <w:rtl/>
        </w:rPr>
        <w:t xml:space="preserve">יהיו מתועדות </w:t>
      </w:r>
      <w:r>
        <w:rPr>
          <w:rFonts w:cs="David" w:hint="cs"/>
          <w:rtl/>
        </w:rPr>
        <w:t>בהתאם לנהלים המתייחסים.</w:t>
      </w:r>
    </w:p>
    <w:p w:rsidR="000A09DC" w:rsidRPr="00DC6C1E" w:rsidRDefault="00176BC6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בדיקה יומית</w:t>
      </w:r>
      <w:r w:rsidR="000A09DC" w:rsidRPr="00176BC6">
        <w:rPr>
          <w:rFonts w:cs="David" w:hint="cs"/>
          <w:rtl/>
        </w:rPr>
        <w:t>:</w:t>
      </w:r>
    </w:p>
    <w:p w:rsidR="00FB2C13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בדוק ויזואלית את גוף הממשה לאיתור סדקים ופגיעות.</w:t>
      </w:r>
    </w:p>
    <w:p w:rsidR="00FB2C13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בדוק רתיקת הממשה לרציף.</w:t>
      </w:r>
    </w:p>
    <w:p w:rsidR="000A09DC" w:rsidRPr="00041152" w:rsidRDefault="000A09D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041152">
        <w:rPr>
          <w:rFonts w:cs="David"/>
          <w:rtl/>
        </w:rPr>
        <w:t xml:space="preserve">וודא שכל חיבורי המצברים הדוקים ונקיים מקורוזיה. </w:t>
      </w:r>
    </w:p>
    <w:p w:rsidR="005D3E53" w:rsidRPr="00501F6B" w:rsidRDefault="000A09D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041152">
        <w:rPr>
          <w:rFonts w:cs="David"/>
          <w:rtl/>
        </w:rPr>
        <w:t xml:space="preserve">בדוק </w:t>
      </w:r>
      <w:r w:rsidRPr="00041152">
        <w:rPr>
          <w:rFonts w:cs="David" w:hint="cs"/>
          <w:rtl/>
        </w:rPr>
        <w:t xml:space="preserve">את </w:t>
      </w:r>
      <w:r w:rsidRPr="00041152">
        <w:rPr>
          <w:rFonts w:cs="David"/>
          <w:rtl/>
        </w:rPr>
        <w:t xml:space="preserve">טעינת המערכת </w:t>
      </w:r>
      <w:r w:rsidR="005D3E53" w:rsidRPr="00041152">
        <w:rPr>
          <w:rFonts w:cs="David" w:hint="cs"/>
          <w:rtl/>
        </w:rPr>
        <w:t>הסולארית</w:t>
      </w:r>
      <w:r w:rsidR="00501F6B">
        <w:rPr>
          <w:rFonts w:cs="David" w:hint="cs"/>
          <w:rtl/>
        </w:rPr>
        <w:t xml:space="preserve"> - </w:t>
      </w:r>
      <w:r w:rsidR="005D3E53" w:rsidRPr="00501F6B">
        <w:rPr>
          <w:rFonts w:cs="David" w:hint="cs"/>
          <w:rtl/>
        </w:rPr>
        <w:t>נקה בסמרטוט לח ונקי את הלוח הסולארי.</w:t>
      </w:r>
    </w:p>
    <w:p w:rsidR="000A09DC" w:rsidRPr="00501F6B" w:rsidRDefault="006B7E6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>
        <w:rPr>
          <w:rFonts w:cs="David"/>
          <w:rtl/>
        </w:rPr>
        <w:t>בדוק מטע</w:t>
      </w:r>
      <w:r>
        <w:rPr>
          <w:rFonts w:cs="David" w:hint="cs"/>
          <w:rtl/>
        </w:rPr>
        <w:t>ן 220</w:t>
      </w:r>
      <w:r>
        <w:rPr>
          <w:rFonts w:cs="David"/>
        </w:rPr>
        <w:t>v</w:t>
      </w:r>
      <w:r w:rsidR="00501F6B">
        <w:rPr>
          <w:rFonts w:cs="David"/>
          <w:rtl/>
        </w:rPr>
        <w:t>: ודא חיבור תקע לשקע תקין</w:t>
      </w:r>
      <w:r w:rsidR="00501F6B">
        <w:rPr>
          <w:rFonts w:cs="David" w:hint="cs"/>
          <w:rtl/>
        </w:rPr>
        <w:t xml:space="preserve">, ומבוצעת </w:t>
      </w:r>
      <w:r w:rsidR="000A09DC" w:rsidRPr="00501F6B">
        <w:rPr>
          <w:rFonts w:cs="David"/>
          <w:rtl/>
        </w:rPr>
        <w:t xml:space="preserve">טעינה </w:t>
      </w:r>
      <w:r w:rsidR="00501F6B">
        <w:rPr>
          <w:rFonts w:cs="David" w:hint="cs"/>
          <w:rtl/>
        </w:rPr>
        <w:t>(</w:t>
      </w:r>
      <w:r w:rsidR="000A09DC" w:rsidRPr="00501F6B">
        <w:rPr>
          <w:rFonts w:cs="David"/>
          <w:rtl/>
        </w:rPr>
        <w:t>נורית חיווי</w:t>
      </w:r>
      <w:r w:rsidR="00176BC6">
        <w:rPr>
          <w:rFonts w:cs="David" w:hint="cs"/>
          <w:rtl/>
        </w:rPr>
        <w:t>)</w:t>
      </w:r>
      <w:r w:rsidR="000A09DC" w:rsidRPr="00501F6B">
        <w:rPr>
          <w:rFonts w:cs="David"/>
          <w:rtl/>
        </w:rPr>
        <w:t xml:space="preserve">. </w:t>
      </w:r>
    </w:p>
    <w:p w:rsidR="005D3E53" w:rsidRPr="00041152" w:rsidRDefault="000A09D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41152">
        <w:rPr>
          <w:rFonts w:cs="David"/>
          <w:rtl/>
        </w:rPr>
        <w:t xml:space="preserve">בדוק תקינות </w:t>
      </w:r>
      <w:r w:rsidR="005D3E53" w:rsidRPr="00041152">
        <w:rPr>
          <w:rFonts w:cs="David" w:hint="cs"/>
          <w:rtl/>
        </w:rPr>
        <w:t>ה</w:t>
      </w:r>
      <w:r w:rsidRPr="00041152">
        <w:rPr>
          <w:rFonts w:cs="David" w:hint="cs"/>
          <w:rtl/>
        </w:rPr>
        <w:t xml:space="preserve">מערכת ע"י הורדה והרמת הממשה </w:t>
      </w:r>
      <w:r w:rsidR="005D3E53" w:rsidRPr="00041152">
        <w:rPr>
          <w:rFonts w:cs="David" w:hint="cs"/>
          <w:rtl/>
        </w:rPr>
        <w:t xml:space="preserve">ע"י </w:t>
      </w:r>
      <w:r w:rsidRPr="00041152">
        <w:rPr>
          <w:rFonts w:cs="David" w:hint="cs"/>
          <w:rtl/>
        </w:rPr>
        <w:t xml:space="preserve"> לחיצה על השלט</w:t>
      </w:r>
      <w:r w:rsidR="00176BC6">
        <w:rPr>
          <w:rFonts w:cs="David" w:hint="cs"/>
          <w:rtl/>
        </w:rPr>
        <w:t>.</w:t>
      </w:r>
      <w:r w:rsidRPr="00041152">
        <w:rPr>
          <w:rFonts w:cs="David" w:hint="cs"/>
          <w:rtl/>
        </w:rPr>
        <w:t xml:space="preserve"> </w:t>
      </w:r>
    </w:p>
    <w:p w:rsidR="000A09DC" w:rsidRDefault="005D3E5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41152">
        <w:rPr>
          <w:rFonts w:cs="David"/>
          <w:rtl/>
        </w:rPr>
        <w:t xml:space="preserve">בדוק תקינות </w:t>
      </w:r>
      <w:r w:rsidRPr="00041152">
        <w:rPr>
          <w:rFonts w:cs="David" w:hint="cs"/>
          <w:rtl/>
        </w:rPr>
        <w:t>ה</w:t>
      </w:r>
      <w:r w:rsidR="00176BC6">
        <w:rPr>
          <w:rFonts w:cs="David" w:hint="cs"/>
          <w:rtl/>
        </w:rPr>
        <w:t>מערכת ע"י הורדה והרמת הממשה ע"י</w:t>
      </w:r>
      <w:r w:rsidRPr="00041152">
        <w:rPr>
          <w:rFonts w:cs="David" w:hint="cs"/>
          <w:rtl/>
        </w:rPr>
        <w:t xml:space="preserve"> </w:t>
      </w:r>
      <w:r w:rsidR="000A09DC" w:rsidRPr="00041152">
        <w:rPr>
          <w:rFonts w:cs="David" w:hint="cs"/>
          <w:rtl/>
        </w:rPr>
        <w:t>לחיצה על כפתורי ההפעלה בקופסת הכח.</w:t>
      </w:r>
    </w:p>
    <w:p w:rsidR="00C0256C" w:rsidRPr="00041152" w:rsidRDefault="00C0256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41152">
        <w:rPr>
          <w:rFonts w:cs="David" w:hint="cs"/>
          <w:rtl/>
        </w:rPr>
        <w:t xml:space="preserve">בדוק את </w:t>
      </w:r>
      <w:r w:rsidRPr="00041152">
        <w:rPr>
          <w:rFonts w:cs="David"/>
          <w:rtl/>
        </w:rPr>
        <w:t>מפלס השמן ב</w:t>
      </w:r>
      <w:r w:rsidRPr="00041152">
        <w:rPr>
          <w:rFonts w:cs="David" w:hint="cs"/>
          <w:rtl/>
        </w:rPr>
        <w:t>מיכל - כאשר ה</w:t>
      </w:r>
      <w:r w:rsidRPr="00041152">
        <w:rPr>
          <w:rFonts w:cs="David"/>
          <w:rtl/>
        </w:rPr>
        <w:t xml:space="preserve">ממשה </w:t>
      </w:r>
      <w:r w:rsidRPr="00041152">
        <w:rPr>
          <w:rFonts w:cs="David" w:hint="cs"/>
          <w:rtl/>
        </w:rPr>
        <w:t xml:space="preserve">נמצא </w:t>
      </w:r>
      <w:r w:rsidRPr="00041152">
        <w:rPr>
          <w:rFonts w:cs="David"/>
          <w:rtl/>
        </w:rPr>
        <w:t xml:space="preserve">במצב מטה </w:t>
      </w:r>
      <w:r w:rsidR="00FB2C13">
        <w:rPr>
          <w:rFonts w:cs="David"/>
          <w:rtl/>
        </w:rPr>
        <w:t>וללא כלי שייט</w:t>
      </w:r>
      <w:r w:rsidR="00FB2C13">
        <w:rPr>
          <w:rFonts w:cs="David" w:hint="cs"/>
          <w:rtl/>
        </w:rPr>
        <w:t xml:space="preserve">, הוסף שמן </w:t>
      </w:r>
      <w:r w:rsidR="00E67950">
        <w:rPr>
          <w:rFonts w:cs="David" w:hint="cs"/>
          <w:rtl/>
        </w:rPr>
        <w:t>ייעודי</w:t>
      </w:r>
      <w:r w:rsidR="00FB2C13">
        <w:rPr>
          <w:rFonts w:cs="David" w:hint="cs"/>
          <w:rtl/>
        </w:rPr>
        <w:t xml:space="preserve"> עפ"י הצורך במשפך </w:t>
      </w:r>
      <w:r w:rsidR="00E67950">
        <w:rPr>
          <w:rFonts w:cs="David" w:hint="cs"/>
          <w:rtl/>
        </w:rPr>
        <w:t>ייעודי</w:t>
      </w:r>
      <w:r w:rsidR="00FB2C13">
        <w:rPr>
          <w:rFonts w:cs="David" w:hint="cs"/>
          <w:rtl/>
        </w:rPr>
        <w:t xml:space="preserve"> בלבד (הקפד שלא למלא מילוי יתר).</w:t>
      </w:r>
    </w:p>
    <w:p w:rsidR="00501F6B" w:rsidRPr="00041152" w:rsidRDefault="00501F6B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בדוק נזילות שמן הידראולי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נקה </w:t>
      </w:r>
      <w:r w:rsidR="00A935FD">
        <w:rPr>
          <w:rFonts w:cs="David" w:hint="cs"/>
          <w:rtl/>
        </w:rPr>
        <w:t xml:space="preserve">מחברי צינורות </w:t>
      </w:r>
      <w:r w:rsidR="00E67950">
        <w:rPr>
          <w:rFonts w:cs="David" w:hint="cs"/>
          <w:rtl/>
        </w:rPr>
        <w:t>הידראוליים</w:t>
      </w:r>
      <w:r w:rsidR="00A935FD">
        <w:rPr>
          <w:rFonts w:cs="David" w:hint="cs"/>
          <w:rtl/>
        </w:rPr>
        <w:t>.</w:t>
      </w:r>
    </w:p>
    <w:p w:rsidR="000A09DC" w:rsidRPr="00041152" w:rsidRDefault="005D3E5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41152">
        <w:rPr>
          <w:rFonts w:cs="David" w:hint="cs"/>
          <w:rtl/>
        </w:rPr>
        <w:t>בדוק</w:t>
      </w:r>
      <w:r w:rsidR="000A09DC" w:rsidRPr="00041152">
        <w:rPr>
          <w:rFonts w:cs="David" w:hint="cs"/>
          <w:rtl/>
        </w:rPr>
        <w:t xml:space="preserve"> </w:t>
      </w:r>
      <w:r w:rsidRPr="00041152">
        <w:rPr>
          <w:rFonts w:cs="David" w:hint="cs"/>
          <w:rtl/>
        </w:rPr>
        <w:t xml:space="preserve">את כל </w:t>
      </w:r>
      <w:r w:rsidR="000A09DC" w:rsidRPr="00041152">
        <w:rPr>
          <w:rFonts w:cs="David" w:hint="cs"/>
          <w:rtl/>
        </w:rPr>
        <w:t>חיבור</w:t>
      </w:r>
      <w:r w:rsidRPr="00041152">
        <w:rPr>
          <w:rFonts w:cs="David" w:hint="cs"/>
          <w:rtl/>
        </w:rPr>
        <w:t>י</w:t>
      </w:r>
      <w:r w:rsidR="000A09DC" w:rsidRPr="00041152">
        <w:rPr>
          <w:rFonts w:cs="David" w:hint="cs"/>
          <w:rtl/>
        </w:rPr>
        <w:t xml:space="preserve"> </w:t>
      </w:r>
      <w:r w:rsidRPr="00041152">
        <w:rPr>
          <w:rFonts w:cs="David" w:hint="cs"/>
          <w:rtl/>
        </w:rPr>
        <w:t>ה</w:t>
      </w:r>
      <w:r w:rsidR="000A09DC" w:rsidRPr="00041152">
        <w:rPr>
          <w:rFonts w:cs="David" w:hint="cs"/>
          <w:rtl/>
        </w:rPr>
        <w:t xml:space="preserve">חשמל לחוף </w:t>
      </w:r>
      <w:r w:rsidRPr="00041152">
        <w:rPr>
          <w:rFonts w:cs="David" w:hint="cs"/>
          <w:rtl/>
        </w:rPr>
        <w:t>וודא</w:t>
      </w:r>
      <w:r w:rsidR="000A09DC" w:rsidRPr="00041152">
        <w:rPr>
          <w:rFonts w:cs="David" w:hint="cs"/>
          <w:rtl/>
        </w:rPr>
        <w:t xml:space="preserve"> תקינות</w:t>
      </w:r>
      <w:r w:rsidRPr="00041152">
        <w:rPr>
          <w:rFonts w:cs="David" w:hint="cs"/>
          <w:rtl/>
        </w:rPr>
        <w:t>ם</w:t>
      </w:r>
      <w:r w:rsidR="000A09DC" w:rsidRPr="00041152">
        <w:rPr>
          <w:rFonts w:cs="David" w:hint="cs"/>
          <w:rtl/>
        </w:rPr>
        <w:t xml:space="preserve"> ואטימות למים.</w:t>
      </w:r>
    </w:p>
    <w:p w:rsidR="000A09DC" w:rsidRPr="00176BC6" w:rsidRDefault="00176BC6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</w:rPr>
      </w:pPr>
      <w:r>
        <w:rPr>
          <w:rFonts w:cs="David" w:hint="cs"/>
          <w:u w:val="single"/>
          <w:rtl/>
        </w:rPr>
        <w:lastRenderedPageBreak/>
        <w:t>טיפול שבועי</w:t>
      </w:r>
      <w:r w:rsidR="000A09DC" w:rsidRPr="00176BC6">
        <w:rPr>
          <w:rFonts w:cs="David" w:hint="cs"/>
          <w:rtl/>
        </w:rPr>
        <w:t>:</w:t>
      </w:r>
    </w:p>
    <w:p w:rsidR="009B6CBF" w:rsidRPr="00FB2C13" w:rsidRDefault="009B6CBF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 w:hint="cs"/>
          <w:rtl/>
        </w:rPr>
        <w:t>בצע בדיקה יומית.</w:t>
      </w:r>
    </w:p>
    <w:p w:rsidR="009B6CBF" w:rsidRPr="00FB2C13" w:rsidRDefault="009B6CBF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 w:hint="cs"/>
          <w:rtl/>
        </w:rPr>
        <w:t xml:space="preserve">בדוק חבלי התקשרות הממשה - התאם אורך וחזק </w:t>
      </w:r>
      <w:r w:rsidR="005E2447" w:rsidRPr="00FB2C13">
        <w:rPr>
          <w:rFonts w:cs="David" w:hint="cs"/>
          <w:rtl/>
        </w:rPr>
        <w:t>נקודות חיבור</w:t>
      </w:r>
      <w:r w:rsidRPr="00FB2C13">
        <w:rPr>
          <w:rFonts w:cs="David" w:hint="cs"/>
          <w:rtl/>
        </w:rPr>
        <w:t>. במידה ונתגלו סימני שפשוף על החבלים יש להחליפם.</w:t>
      </w:r>
    </w:p>
    <w:p w:rsidR="005E2447" w:rsidRPr="00FB2C13" w:rsidRDefault="005E2447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 w:hint="cs"/>
          <w:rtl/>
        </w:rPr>
        <w:t xml:space="preserve">בדוק וסדר פנדרים ניידים </w:t>
      </w:r>
      <w:r w:rsidRPr="00FB2C13">
        <w:rPr>
          <w:rFonts w:cs="David"/>
          <w:rtl/>
        </w:rPr>
        <w:t>–</w:t>
      </w:r>
      <w:r w:rsidRPr="00FB2C13">
        <w:rPr>
          <w:rFonts w:cs="David" w:hint="cs"/>
          <w:rtl/>
        </w:rPr>
        <w:t xml:space="preserve"> התאם אורך ומיקום , החלף בלאי עפ"י הצורך.</w:t>
      </w:r>
    </w:p>
    <w:p w:rsidR="00C0256C" w:rsidRPr="00FB2C13" w:rsidRDefault="00C0256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 w:hint="cs"/>
          <w:rtl/>
        </w:rPr>
        <w:t xml:space="preserve">בדוק </w:t>
      </w:r>
      <w:r w:rsidR="005E2447" w:rsidRPr="00FB2C13">
        <w:rPr>
          <w:rFonts w:cs="David" w:hint="cs"/>
          <w:rtl/>
        </w:rPr>
        <w:t xml:space="preserve">ויזואלית תקינות מצופי הממשה </w:t>
      </w:r>
      <w:r w:rsidR="005E2447" w:rsidRPr="00FB2C13">
        <w:rPr>
          <w:rFonts w:cs="David"/>
          <w:rtl/>
        </w:rPr>
        <w:t>–</w:t>
      </w:r>
      <w:r w:rsidR="005E2447" w:rsidRPr="00FB2C13">
        <w:rPr>
          <w:rFonts w:cs="David" w:hint="cs"/>
          <w:rtl/>
        </w:rPr>
        <w:t xml:space="preserve"> פגיעות, סדקים וצבע נגד החלקה.</w:t>
      </w:r>
    </w:p>
    <w:p w:rsidR="005E2447" w:rsidRPr="00FB2C13" w:rsidRDefault="005E2447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FB2C13">
        <w:rPr>
          <w:rFonts w:cs="David"/>
          <w:rtl/>
        </w:rPr>
        <w:t>ודא תקינות חיבור ברגים.</w:t>
      </w:r>
    </w:p>
    <w:p w:rsidR="005E2447" w:rsidRPr="00FB2C13" w:rsidRDefault="00176BC6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>
        <w:rPr>
          <w:rFonts w:cs="David" w:hint="cs"/>
          <w:rtl/>
        </w:rPr>
        <w:t>במידה וקיימת צמחייה ימית (</w:t>
      </w:r>
      <w:r w:rsidR="00190F04">
        <w:rPr>
          <w:rFonts w:cs="David" w:hint="cs"/>
          <w:rtl/>
        </w:rPr>
        <w:t>ברניקרז</w:t>
      </w:r>
      <w:r w:rsidR="005E2447" w:rsidRPr="00FB2C13">
        <w:rPr>
          <w:rFonts w:cs="David" w:hint="cs"/>
          <w:rtl/>
        </w:rPr>
        <w:t xml:space="preserve"> </w:t>
      </w:r>
      <w:r w:rsidR="005E2447" w:rsidRPr="00FB2C13">
        <w:rPr>
          <w:rFonts w:cs="David"/>
          <w:rtl/>
        </w:rPr>
        <w:t>–</w:t>
      </w:r>
      <w:r w:rsidR="005E2447" w:rsidRPr="00FB2C13">
        <w:rPr>
          <w:rFonts w:cs="David" w:hint="cs"/>
          <w:rtl/>
        </w:rPr>
        <w:t xml:space="preserve"> אצות) </w:t>
      </w:r>
      <w:r w:rsidR="005E2447" w:rsidRPr="00FB2C13">
        <w:rPr>
          <w:rFonts w:cs="David"/>
          <w:rtl/>
        </w:rPr>
        <w:t xml:space="preserve">יש לנקות </w:t>
      </w:r>
      <w:r w:rsidR="005E2447" w:rsidRPr="00FB2C13">
        <w:rPr>
          <w:rFonts w:cs="David" w:hint="cs"/>
          <w:rtl/>
        </w:rPr>
        <w:t>באמצעות לחץ מים.</w:t>
      </w:r>
      <w:r w:rsidR="005E2447" w:rsidRPr="00FB2C13">
        <w:rPr>
          <w:rFonts w:cs="David"/>
          <w:rtl/>
        </w:rPr>
        <w:t xml:space="preserve"> </w:t>
      </w:r>
    </w:p>
    <w:p w:rsidR="005E2447" w:rsidRPr="00FB2C13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/>
          <w:rtl/>
        </w:rPr>
        <w:t>שט</w:t>
      </w:r>
      <w:r w:rsidRPr="00FB2C13">
        <w:rPr>
          <w:rFonts w:cs="David" w:hint="cs"/>
          <w:rtl/>
        </w:rPr>
        <w:t>ו</w:t>
      </w:r>
      <w:r w:rsidRPr="00FB2C13">
        <w:rPr>
          <w:rFonts w:cs="David"/>
          <w:rtl/>
        </w:rPr>
        <w:t xml:space="preserve">ף את </w:t>
      </w:r>
      <w:r w:rsidRPr="00FB2C13">
        <w:rPr>
          <w:rFonts w:cs="David" w:hint="cs"/>
          <w:rtl/>
        </w:rPr>
        <w:t>הממשה</w:t>
      </w:r>
      <w:r w:rsidRPr="00FB2C13">
        <w:rPr>
          <w:rFonts w:cs="David"/>
          <w:rtl/>
        </w:rPr>
        <w:t xml:space="preserve"> במים מתוקים</w:t>
      </w:r>
      <w:r w:rsidRPr="00FB2C13">
        <w:rPr>
          <w:rFonts w:cs="David" w:hint="cs"/>
          <w:rtl/>
        </w:rPr>
        <w:t xml:space="preserve"> ונקה לכלוך ושמן בעזרת סבון ומבר</w:t>
      </w:r>
      <w:r w:rsidR="00E533EB">
        <w:rPr>
          <w:rFonts w:cs="David" w:hint="cs"/>
          <w:rtl/>
        </w:rPr>
        <w:t>שת פלסטיק.</w:t>
      </w:r>
    </w:p>
    <w:p w:rsidR="00DC6C1E" w:rsidRPr="00FB2C13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 w:hint="cs"/>
          <w:rtl/>
        </w:rPr>
        <w:t xml:space="preserve">בדוק את לוח החשמל הראשי </w:t>
      </w:r>
      <w:r w:rsidR="00E533EB">
        <w:rPr>
          <w:rFonts w:cs="David" w:hint="cs"/>
          <w:rtl/>
        </w:rPr>
        <w:t>-  קורוזיה בחיבורי החשמל</w:t>
      </w:r>
      <w:r w:rsidR="009B6CBF" w:rsidRPr="00FB2C13">
        <w:rPr>
          <w:rFonts w:cs="David" w:hint="cs"/>
          <w:rtl/>
        </w:rPr>
        <w:t xml:space="preserve"> יטופלו בספרי מגעים.</w:t>
      </w:r>
    </w:p>
    <w:p w:rsidR="00FB2C13" w:rsidRPr="00FB2C13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/>
          <w:rtl/>
        </w:rPr>
        <w:t>ודא שלמות משטח עבודה</w:t>
      </w:r>
      <w:r w:rsidRPr="00FB2C13">
        <w:rPr>
          <w:rFonts w:cs="David" w:hint="cs"/>
          <w:rtl/>
        </w:rPr>
        <w:t xml:space="preserve"> הנייד וקיום חבלי התקשרות. </w:t>
      </w:r>
    </w:p>
    <w:p w:rsidR="00FB2C13" w:rsidRPr="00B436D7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B436D7">
        <w:rPr>
          <w:rFonts w:cs="David" w:hint="cs"/>
          <w:rtl/>
        </w:rPr>
        <w:t>בדוק והדק חיבורי חשמל</w:t>
      </w:r>
      <w:r w:rsidR="000C5D6D" w:rsidRPr="00B436D7">
        <w:rPr>
          <w:rFonts w:cs="David" w:hint="cs"/>
          <w:rtl/>
        </w:rPr>
        <w:t xml:space="preserve"> </w:t>
      </w:r>
      <w:r w:rsidR="000C5D6D" w:rsidRPr="00B436D7">
        <w:rPr>
          <w:rFonts w:cs="David"/>
          <w:rtl/>
        </w:rPr>
        <w:t>–</w:t>
      </w:r>
      <w:r w:rsidR="000C5D6D" w:rsidRPr="00B436D7">
        <w:rPr>
          <w:rFonts w:cs="David" w:hint="cs"/>
          <w:rtl/>
        </w:rPr>
        <w:t xml:space="preserve"> מרח שכבת הגנה דקה של</w:t>
      </w:r>
      <w:r w:rsidR="00B436D7" w:rsidRPr="00B436D7">
        <w:rPr>
          <w:rFonts w:cs="David" w:hint="cs"/>
          <w:rtl/>
        </w:rPr>
        <w:t xml:space="preserve"> גריז סיליקון</w:t>
      </w:r>
      <w:r w:rsidRPr="00B436D7">
        <w:rPr>
          <w:rFonts w:cs="David" w:hint="cs"/>
          <w:rtl/>
        </w:rPr>
        <w:t>.</w:t>
      </w:r>
    </w:p>
    <w:p w:rsidR="00DC6C1E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B2C13">
        <w:rPr>
          <w:rFonts w:cs="David" w:hint="cs"/>
          <w:rtl/>
        </w:rPr>
        <w:t>הפעל מתח 220</w:t>
      </w:r>
      <w:r w:rsidRPr="00FB2C13">
        <w:rPr>
          <w:rFonts w:cs="David"/>
        </w:rPr>
        <w:t>V</w:t>
      </w:r>
      <w:r w:rsidRPr="00FB2C13">
        <w:rPr>
          <w:rFonts w:cs="David" w:hint="cs"/>
          <w:rtl/>
        </w:rPr>
        <w:t xml:space="preserve"> </w:t>
      </w:r>
      <w:r w:rsidRPr="00FB2C13">
        <w:rPr>
          <w:rFonts w:cs="David"/>
          <w:rtl/>
        </w:rPr>
        <w:t>–</w:t>
      </w:r>
      <w:r w:rsidRPr="00FB2C13">
        <w:rPr>
          <w:rFonts w:cs="David" w:hint="cs"/>
          <w:rtl/>
        </w:rPr>
        <w:t xml:space="preserve"> ובדוק תקינות מפסק פחת אוטומטי.</w:t>
      </w:r>
    </w:p>
    <w:p w:rsidR="00367417" w:rsidRPr="00FB2C13" w:rsidRDefault="00367417" w:rsidP="00C6489E">
      <w:pPr>
        <w:pStyle w:val="21"/>
        <w:spacing w:line="276" w:lineRule="auto"/>
        <w:ind w:left="2232"/>
        <w:jc w:val="left"/>
        <w:rPr>
          <w:rFonts w:cs="David"/>
          <w:rtl/>
        </w:rPr>
      </w:pPr>
    </w:p>
    <w:p w:rsidR="000A09DC" w:rsidRPr="00DC6C1E" w:rsidRDefault="000A09DC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  <w:u w:val="single"/>
        </w:rPr>
      </w:pPr>
      <w:r w:rsidRPr="00DC6C1E">
        <w:rPr>
          <w:rFonts w:cs="David" w:hint="cs"/>
          <w:u w:val="single"/>
          <w:rtl/>
        </w:rPr>
        <w:t xml:space="preserve">טיפול חצי שנתי </w:t>
      </w:r>
      <w:r w:rsidR="00FB2C13">
        <w:rPr>
          <w:rFonts w:cs="David"/>
          <w:u w:val="single"/>
          <w:rtl/>
        </w:rPr>
        <w:t>–</w:t>
      </w:r>
      <w:r w:rsidR="00FB2C13">
        <w:rPr>
          <w:rFonts w:cs="David" w:hint="cs"/>
          <w:u w:val="single"/>
          <w:rtl/>
        </w:rPr>
        <w:t xml:space="preserve"> יבוצע ע"י המספנה בסיוע צוות הבסיס</w:t>
      </w:r>
      <w:r w:rsidRPr="00E533EB">
        <w:rPr>
          <w:rFonts w:cs="David" w:hint="cs"/>
          <w:rtl/>
        </w:rPr>
        <w:t>:</w:t>
      </w:r>
    </w:p>
    <w:p w:rsidR="00AB5F09" w:rsidRPr="0059434D" w:rsidRDefault="00AB5F09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59434D">
        <w:rPr>
          <w:rFonts w:cs="David" w:hint="cs"/>
          <w:rtl/>
        </w:rPr>
        <w:t>מבנה הממשה, ריתוכים, ברגים, והידראוליקה.</w:t>
      </w:r>
    </w:p>
    <w:p w:rsidR="00DC6C1E" w:rsidRPr="000C5D6D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 xml:space="preserve">הידוק מחברים אבזרי צנרת, ברגים, </w:t>
      </w:r>
      <w:r w:rsidR="00AB5F09">
        <w:rPr>
          <w:rFonts w:cs="David" w:hint="cs"/>
          <w:rtl/>
        </w:rPr>
        <w:t>וחיבורי</w:t>
      </w:r>
      <w:r w:rsidR="00E533EB">
        <w:rPr>
          <w:rFonts w:cs="David" w:hint="cs"/>
          <w:rtl/>
        </w:rPr>
        <w:t xml:space="preserve"> צנרת הידראולית</w:t>
      </w:r>
      <w:r w:rsidRPr="000C5D6D">
        <w:rPr>
          <w:rFonts w:cs="David" w:hint="cs"/>
          <w:rtl/>
        </w:rPr>
        <w:t>.</w:t>
      </w:r>
    </w:p>
    <w:p w:rsidR="000C5D6D" w:rsidRPr="000C5D6D" w:rsidRDefault="000C5D6D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>בדיקת תקינות הבוכנות כולל חיבורם.</w:t>
      </w:r>
    </w:p>
    <w:p w:rsidR="0059434D" w:rsidRPr="0059434D" w:rsidRDefault="0059434D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59434D">
        <w:rPr>
          <w:rFonts w:cs="David" w:hint="cs"/>
          <w:rtl/>
        </w:rPr>
        <w:t>בדיקת לולאת הגנה</w:t>
      </w:r>
      <w:r w:rsidR="00E533EB">
        <w:rPr>
          <w:rFonts w:cs="David" w:hint="cs"/>
          <w:rtl/>
        </w:rPr>
        <w:t xml:space="preserve"> לצינורות וכבלים תקינה ומאובטחת</w:t>
      </w:r>
      <w:r w:rsidRPr="0059434D">
        <w:rPr>
          <w:rFonts w:cs="David" w:hint="cs"/>
          <w:rtl/>
        </w:rPr>
        <w:t>.</w:t>
      </w:r>
    </w:p>
    <w:p w:rsidR="00DC6C1E" w:rsidRPr="000C5D6D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>בדיקה</w:t>
      </w:r>
      <w:r w:rsidR="00DC6C1E" w:rsidRPr="000C5D6D">
        <w:rPr>
          <w:rFonts w:cs="David" w:hint="cs"/>
          <w:rtl/>
        </w:rPr>
        <w:t xml:space="preserve"> לאיתור נזילות שמן וט</w:t>
      </w:r>
      <w:r w:rsidRPr="000C5D6D">
        <w:rPr>
          <w:rFonts w:cs="David" w:hint="cs"/>
          <w:rtl/>
        </w:rPr>
        <w:t>י</w:t>
      </w:r>
      <w:r w:rsidR="00DC6C1E" w:rsidRPr="000C5D6D">
        <w:rPr>
          <w:rFonts w:cs="David" w:hint="cs"/>
          <w:rtl/>
        </w:rPr>
        <w:t>פ</w:t>
      </w:r>
      <w:r w:rsidRPr="000C5D6D">
        <w:rPr>
          <w:rFonts w:cs="David" w:hint="cs"/>
          <w:rtl/>
        </w:rPr>
        <w:t>ו</w:t>
      </w:r>
      <w:r w:rsidR="00DC6C1E" w:rsidRPr="000C5D6D">
        <w:rPr>
          <w:rFonts w:cs="David" w:hint="cs"/>
          <w:rtl/>
        </w:rPr>
        <w:t>ל בהתאם לצורך.</w:t>
      </w:r>
    </w:p>
    <w:p w:rsidR="00DC6C1E" w:rsidRPr="000C5D6D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>ניקוי</w:t>
      </w:r>
      <w:r w:rsidR="00DC6C1E" w:rsidRPr="000C5D6D">
        <w:rPr>
          <w:rFonts w:cs="David" w:hint="cs"/>
          <w:rtl/>
        </w:rPr>
        <w:t xml:space="preserve"> קורוזיה </w:t>
      </w:r>
      <w:r w:rsidRPr="000C5D6D">
        <w:rPr>
          <w:rFonts w:cs="David" w:hint="cs"/>
          <w:rtl/>
        </w:rPr>
        <w:t>וצביעה</w:t>
      </w:r>
      <w:r w:rsidR="00DC6C1E" w:rsidRPr="000C5D6D">
        <w:rPr>
          <w:rFonts w:cs="David" w:hint="cs"/>
          <w:rtl/>
        </w:rPr>
        <w:t xml:space="preserve"> בהתאם לצורך</w:t>
      </w:r>
      <w:r w:rsidRPr="000C5D6D">
        <w:rPr>
          <w:rFonts w:cs="David" w:hint="cs"/>
          <w:rtl/>
        </w:rPr>
        <w:t>.</w:t>
      </w:r>
    </w:p>
    <w:p w:rsidR="00FB2C13" w:rsidRPr="000C5D6D" w:rsidRDefault="00FB2C1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 xml:space="preserve">בדיקה צבע נגד החלקה </w:t>
      </w:r>
      <w:r w:rsidRPr="000C5D6D">
        <w:rPr>
          <w:rFonts w:cs="David"/>
          <w:rtl/>
        </w:rPr>
        <w:t>–</w:t>
      </w:r>
      <w:r w:rsidRPr="000C5D6D">
        <w:rPr>
          <w:rFonts w:cs="David" w:hint="cs"/>
          <w:rtl/>
        </w:rPr>
        <w:t xml:space="preserve"> חידוש בהתאם לצורך.</w:t>
      </w:r>
    </w:p>
    <w:p w:rsidR="00DC6C1E" w:rsidRPr="000C5D6D" w:rsidRDefault="000C5D6D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>בדיקת</w:t>
      </w:r>
      <w:r w:rsidR="00DC6C1E" w:rsidRPr="000C5D6D">
        <w:rPr>
          <w:rFonts w:cs="David" w:hint="cs"/>
          <w:rtl/>
        </w:rPr>
        <w:t xml:space="preserve"> אב</w:t>
      </w:r>
      <w:r w:rsidR="00FB2C13" w:rsidRPr="000C5D6D">
        <w:rPr>
          <w:rFonts w:cs="David" w:hint="cs"/>
          <w:rtl/>
        </w:rPr>
        <w:t xml:space="preserve">צים - </w:t>
      </w:r>
      <w:r w:rsidR="00DC6C1E" w:rsidRPr="000C5D6D">
        <w:rPr>
          <w:rFonts w:cs="David" w:hint="cs"/>
          <w:rtl/>
        </w:rPr>
        <w:t xml:space="preserve"> מתחת לחמישים אחוז </w:t>
      </w:r>
      <w:r w:rsidR="00FB2C13" w:rsidRPr="000C5D6D">
        <w:rPr>
          <w:rFonts w:cs="David" w:hint="cs"/>
          <w:rtl/>
        </w:rPr>
        <w:t>יש להחליף</w:t>
      </w:r>
      <w:r w:rsidR="00E533EB">
        <w:rPr>
          <w:rFonts w:cs="David" w:hint="cs"/>
          <w:rtl/>
        </w:rPr>
        <w:t xml:space="preserve"> (וודא כי האבץ אינו צבוע</w:t>
      </w:r>
      <w:r w:rsidR="00DC6C1E" w:rsidRPr="000C5D6D">
        <w:rPr>
          <w:rFonts w:cs="David" w:hint="cs"/>
          <w:rtl/>
        </w:rPr>
        <w:t>).</w:t>
      </w:r>
    </w:p>
    <w:p w:rsidR="0059434D" w:rsidRPr="003F17FC" w:rsidRDefault="003F17F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3F17FC">
        <w:rPr>
          <w:rFonts w:cs="David" w:hint="cs"/>
          <w:rtl/>
        </w:rPr>
        <w:t>בדיקת</w:t>
      </w:r>
      <w:r w:rsidR="0059434D" w:rsidRPr="003F17FC">
        <w:rPr>
          <w:rFonts w:cs="David" w:hint="cs"/>
          <w:rtl/>
        </w:rPr>
        <w:t xml:space="preserve"> חיבור</w:t>
      </w:r>
      <w:r w:rsidR="001F7A1F">
        <w:rPr>
          <w:rFonts w:cs="David" w:hint="cs"/>
          <w:rtl/>
        </w:rPr>
        <w:t>י המצבר</w:t>
      </w:r>
      <w:r w:rsidR="0059434D" w:rsidRPr="003F17FC">
        <w:rPr>
          <w:rFonts w:cs="David" w:hint="cs"/>
          <w:rtl/>
        </w:rPr>
        <w:t>, טעינה</w:t>
      </w:r>
      <w:r w:rsidR="001F7A1F">
        <w:rPr>
          <w:rFonts w:cs="David" w:hint="cs"/>
          <w:rtl/>
        </w:rPr>
        <w:t xml:space="preserve"> </w:t>
      </w:r>
      <w:r w:rsidRPr="003F17FC">
        <w:rPr>
          <w:rFonts w:cs="David" w:hint="cs"/>
          <w:rtl/>
        </w:rPr>
        <w:t>(באמצעות מד זרם)</w:t>
      </w:r>
      <w:r w:rsidR="001F7A1F">
        <w:rPr>
          <w:rFonts w:cs="David" w:hint="cs"/>
          <w:rtl/>
        </w:rPr>
        <w:t>,</w:t>
      </w:r>
      <w:r w:rsidR="0059434D" w:rsidRPr="003F17FC">
        <w:rPr>
          <w:rFonts w:cs="David" w:hint="cs"/>
          <w:rtl/>
        </w:rPr>
        <w:t>תק</w:t>
      </w:r>
      <w:r w:rsidR="001F7A1F">
        <w:rPr>
          <w:rFonts w:cs="David" w:hint="cs"/>
          <w:rtl/>
        </w:rPr>
        <w:t xml:space="preserve">ינות </w:t>
      </w:r>
      <w:r>
        <w:rPr>
          <w:rFonts w:cs="David" w:hint="cs"/>
          <w:rtl/>
        </w:rPr>
        <w:t>וניקיון (3 שנים להחליף).</w:t>
      </w:r>
    </w:p>
    <w:p w:rsidR="000C5D6D" w:rsidRPr="000C5D6D" w:rsidRDefault="005A70E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בדיקת נוזל הידראולי במערכת (</w:t>
      </w:r>
      <w:r w:rsidR="003F17FC">
        <w:rPr>
          <w:rFonts w:cs="David" w:hint="cs"/>
          <w:rtl/>
        </w:rPr>
        <w:t>מעל 3 שנים להחליף).</w:t>
      </w:r>
    </w:p>
    <w:p w:rsidR="00DC6C1E" w:rsidRPr="000C5D6D" w:rsidRDefault="000C5D6D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>בדיקת</w:t>
      </w:r>
      <w:r w:rsidR="00E533EB">
        <w:rPr>
          <w:rFonts w:cs="David" w:hint="cs"/>
          <w:rtl/>
        </w:rPr>
        <w:t xml:space="preserve"> תקינות שתי המשאבות</w:t>
      </w:r>
      <w:r w:rsidR="00DC6C1E" w:rsidRPr="000C5D6D">
        <w:rPr>
          <w:rFonts w:cs="David" w:hint="cs"/>
          <w:rtl/>
        </w:rPr>
        <w:t>.</w:t>
      </w:r>
    </w:p>
    <w:p w:rsidR="00DC6C1E" w:rsidRPr="000C5D6D" w:rsidRDefault="000C5D6D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>בדיקת</w:t>
      </w:r>
      <w:r w:rsidR="00DC6C1E" w:rsidRPr="000C5D6D">
        <w:rPr>
          <w:rFonts w:cs="David" w:hint="cs"/>
          <w:rtl/>
        </w:rPr>
        <w:t xml:space="preserve"> שלמותם</w:t>
      </w:r>
      <w:r w:rsidRPr="000C5D6D">
        <w:rPr>
          <w:rFonts w:cs="David" w:hint="cs"/>
          <w:rtl/>
        </w:rPr>
        <w:t xml:space="preserve"> של פנלים סולאריים</w:t>
      </w:r>
      <w:r w:rsidR="003F17FC">
        <w:rPr>
          <w:rFonts w:cs="David" w:hint="cs"/>
          <w:rtl/>
        </w:rPr>
        <w:t xml:space="preserve"> וטעינה.</w:t>
      </w:r>
    </w:p>
    <w:p w:rsidR="00DC6C1E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5D6D">
        <w:rPr>
          <w:rFonts w:cs="David" w:hint="cs"/>
          <w:rtl/>
        </w:rPr>
        <w:t xml:space="preserve">הפעלה של </w:t>
      </w:r>
      <w:r w:rsidR="000C5D6D" w:rsidRPr="000C5D6D">
        <w:rPr>
          <w:rFonts w:cs="David" w:hint="cs"/>
          <w:rtl/>
        </w:rPr>
        <w:t>הממשה - הורדה והרמה</w:t>
      </w:r>
      <w:r w:rsidRPr="000C5D6D">
        <w:rPr>
          <w:rFonts w:cs="David" w:hint="cs"/>
          <w:rtl/>
        </w:rPr>
        <w:t>.</w:t>
      </w:r>
    </w:p>
    <w:p w:rsidR="005D3E53" w:rsidRPr="000C5D6D" w:rsidRDefault="005D3E53" w:rsidP="00C6489E">
      <w:pPr>
        <w:pStyle w:val="a7"/>
        <w:spacing w:line="276" w:lineRule="auto"/>
        <w:rPr>
          <w:rFonts w:cs="David"/>
          <w:color w:val="FF0000"/>
          <w:rtl/>
        </w:rPr>
      </w:pPr>
    </w:p>
    <w:p w:rsidR="00C806DF" w:rsidRPr="00463CE6" w:rsidRDefault="00E533EB" w:rsidP="00C6489E">
      <w:pPr>
        <w:pStyle w:val="21"/>
        <w:numPr>
          <w:ilvl w:val="2"/>
          <w:numId w:val="2"/>
        </w:numPr>
        <w:tabs>
          <w:tab w:val="left" w:pos="2410"/>
        </w:tabs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הוראות וכללי בטיחות</w:t>
      </w:r>
      <w:r w:rsidR="00C806DF" w:rsidRPr="00E533EB">
        <w:rPr>
          <w:rFonts w:cs="David" w:hint="cs"/>
          <w:rtl/>
        </w:rPr>
        <w:t>:</w:t>
      </w:r>
    </w:p>
    <w:p w:rsidR="00DE6B00" w:rsidRPr="00F2338F" w:rsidRDefault="00E533EB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ממשה</w:t>
      </w:r>
      <w:r w:rsidR="00DE6B00" w:rsidRPr="00E533EB">
        <w:rPr>
          <w:rFonts w:cs="David" w:hint="cs"/>
          <w:rtl/>
        </w:rPr>
        <w:t>:</w:t>
      </w:r>
    </w:p>
    <w:p w:rsidR="00F907FC" w:rsidRPr="00DE6B00" w:rsidRDefault="00F907FC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 w:hint="cs"/>
          <w:rtl/>
        </w:rPr>
        <w:t xml:space="preserve">הצבת כלי השייט בצורה לא </w:t>
      </w:r>
      <w:r w:rsidRPr="00DE6B00">
        <w:rPr>
          <w:rFonts w:cs="David"/>
          <w:rtl/>
        </w:rPr>
        <w:t xml:space="preserve">נכונה </w:t>
      </w:r>
      <w:r w:rsidRPr="00DE6B00">
        <w:rPr>
          <w:rFonts w:cs="David" w:hint="cs"/>
          <w:rtl/>
        </w:rPr>
        <w:t xml:space="preserve">עלולה </w:t>
      </w:r>
      <w:r w:rsidRPr="00DE6B00">
        <w:rPr>
          <w:rFonts w:cs="David"/>
          <w:rtl/>
        </w:rPr>
        <w:t xml:space="preserve">לגרום לנזק לאדם, לכלי השייט ולמתקן. </w:t>
      </w:r>
    </w:p>
    <w:p w:rsidR="00DE6B00" w:rsidRPr="00DE6B00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DE6B00">
        <w:rPr>
          <w:rFonts w:cs="David"/>
          <w:rtl/>
        </w:rPr>
        <w:t xml:space="preserve">אין </w:t>
      </w:r>
      <w:r w:rsidRPr="00DE6B00">
        <w:rPr>
          <w:rFonts w:cs="David" w:hint="cs"/>
          <w:rtl/>
        </w:rPr>
        <w:t>להעלות כלי שייט</w:t>
      </w:r>
      <w:r w:rsidRPr="00DE6B00">
        <w:rPr>
          <w:rFonts w:cs="David"/>
          <w:rtl/>
        </w:rPr>
        <w:t xml:space="preserve"> מעבר </w:t>
      </w:r>
      <w:r w:rsidRPr="00DE6B00">
        <w:rPr>
          <w:rFonts w:cs="David" w:hint="cs"/>
          <w:rtl/>
        </w:rPr>
        <w:t>למשקל</w:t>
      </w:r>
      <w:r w:rsidRPr="00DE6B00">
        <w:rPr>
          <w:rFonts w:cs="David"/>
          <w:rtl/>
        </w:rPr>
        <w:t xml:space="preserve"> </w:t>
      </w:r>
      <w:r w:rsidRPr="00DE6B00">
        <w:rPr>
          <w:rFonts w:cs="David" w:hint="cs"/>
          <w:rtl/>
        </w:rPr>
        <w:t>העבודה המרבי</w:t>
      </w:r>
      <w:r w:rsidRPr="00DE6B00">
        <w:rPr>
          <w:rFonts w:cs="David"/>
          <w:rtl/>
        </w:rPr>
        <w:t xml:space="preserve"> של </w:t>
      </w:r>
      <w:r w:rsidR="00B436D7">
        <w:rPr>
          <w:rFonts w:cs="David" w:hint="cs"/>
          <w:rtl/>
        </w:rPr>
        <w:t xml:space="preserve">10 </w:t>
      </w:r>
      <w:r w:rsidRPr="00DE6B00">
        <w:rPr>
          <w:rFonts w:cs="David"/>
          <w:rtl/>
        </w:rPr>
        <w:t>טון.</w:t>
      </w:r>
    </w:p>
    <w:p w:rsidR="00DE6B00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/>
          <w:rtl/>
        </w:rPr>
        <w:t>הממשה מיועד</w:t>
      </w:r>
      <w:r>
        <w:rPr>
          <w:rFonts w:cs="David" w:hint="cs"/>
          <w:rtl/>
        </w:rPr>
        <w:t xml:space="preserve"> לעבודה</w:t>
      </w:r>
      <w:r w:rsidRPr="00DE6B00">
        <w:rPr>
          <w:rFonts w:cs="David"/>
          <w:rtl/>
        </w:rPr>
        <w:t xml:space="preserve"> </w:t>
      </w:r>
      <w:r>
        <w:rPr>
          <w:rFonts w:cs="David" w:hint="cs"/>
          <w:rtl/>
        </w:rPr>
        <w:t>ב</w:t>
      </w:r>
      <w:r w:rsidRPr="00DE6B00">
        <w:rPr>
          <w:rFonts w:cs="David"/>
          <w:rtl/>
        </w:rPr>
        <w:t>סביבה מוגנת</w:t>
      </w:r>
      <w:r>
        <w:rPr>
          <w:rFonts w:cs="David" w:hint="cs"/>
          <w:rtl/>
        </w:rPr>
        <w:t xml:space="preserve"> של עד 50 ס"מ. מעל גובה גלים זה אין לעלות או להשאיר את כלי השייט על הממשה.</w:t>
      </w:r>
    </w:p>
    <w:p w:rsidR="00F2338F" w:rsidRPr="007B142B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 w:hint="cs"/>
          <w:rtl/>
        </w:rPr>
        <w:t xml:space="preserve">ככלל </w:t>
      </w:r>
      <w:r w:rsidRPr="00DE6B00">
        <w:rPr>
          <w:rFonts w:cs="David"/>
          <w:rtl/>
        </w:rPr>
        <w:t>–</w:t>
      </w:r>
      <w:r w:rsidRPr="00DE6B00">
        <w:rPr>
          <w:rFonts w:cs="David" w:hint="cs"/>
          <w:rtl/>
        </w:rPr>
        <w:t xml:space="preserve"> הממשה יהיה במצב מורם בין עם עליו כלי שייט ובין אם לאו וזאת לשמירה על מכלולי הממשה מהצטברות צמחייה ימית.</w:t>
      </w:r>
    </w:p>
    <w:p w:rsidR="000C1604" w:rsidRPr="00DE6B00" w:rsidRDefault="000C1604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הממשה יופעל רק ע"י ימאי שעבר הדרכה והסמכה לכך.</w:t>
      </w:r>
    </w:p>
    <w:p w:rsidR="00DE6B00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העלאת נוסעים או ציוד תעשה </w:t>
      </w:r>
      <w:r w:rsidRPr="009D1C45">
        <w:rPr>
          <w:rFonts w:cs="David" w:hint="cs"/>
          <w:u w:val="single"/>
          <w:rtl/>
        </w:rPr>
        <w:t>ככל הניתן</w:t>
      </w:r>
      <w:r>
        <w:rPr>
          <w:rFonts w:cs="David" w:hint="cs"/>
          <w:rtl/>
        </w:rPr>
        <w:t xml:space="preserve"> </w:t>
      </w:r>
      <w:r w:rsidR="009D1C45">
        <w:rPr>
          <w:rFonts w:cs="David" w:hint="cs"/>
          <w:rtl/>
        </w:rPr>
        <w:t>מ</w:t>
      </w:r>
      <w:r>
        <w:rPr>
          <w:rFonts w:cs="David" w:hint="cs"/>
          <w:rtl/>
        </w:rPr>
        <w:t xml:space="preserve">רציף נייח ולא מהממשה. </w:t>
      </w:r>
    </w:p>
    <w:p w:rsidR="000C1604" w:rsidRPr="000C1604" w:rsidRDefault="000C1604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0C1604">
        <w:rPr>
          <w:rFonts w:cs="David"/>
          <w:rtl/>
        </w:rPr>
        <w:t xml:space="preserve">אין להשאיר את </w:t>
      </w:r>
      <w:r>
        <w:rPr>
          <w:rFonts w:cs="David" w:hint="cs"/>
          <w:rtl/>
        </w:rPr>
        <w:t>כלי השייט</w:t>
      </w:r>
      <w:r w:rsidRPr="000C1604">
        <w:rPr>
          <w:rFonts w:cs="David"/>
          <w:rtl/>
        </w:rPr>
        <w:t xml:space="preserve"> על הממשה במצב ציפה למעט </w:t>
      </w:r>
      <w:r w:rsidR="009D1C45">
        <w:rPr>
          <w:rFonts w:cs="David" w:hint="cs"/>
          <w:rtl/>
        </w:rPr>
        <w:t>העלאת או הורדת הצוות.</w:t>
      </w:r>
    </w:p>
    <w:p w:rsidR="007B142B" w:rsidRDefault="007B142B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על הממשה </w:t>
      </w:r>
      <w:r w:rsidR="009D1C45">
        <w:rPr>
          <w:rFonts w:cs="David" w:hint="cs"/>
          <w:rtl/>
        </w:rPr>
        <w:t xml:space="preserve">והספינה </w:t>
      </w:r>
      <w:r>
        <w:rPr>
          <w:rFonts w:cs="David" w:hint="cs"/>
          <w:rtl/>
        </w:rPr>
        <w:t xml:space="preserve">יסומנו נקודות </w:t>
      </w:r>
      <w:r w:rsidR="009D1C45">
        <w:rPr>
          <w:rFonts w:cs="David" w:hint="cs"/>
          <w:rtl/>
        </w:rPr>
        <w:t>כיוון אופטימלי להרמת כלי השייט.</w:t>
      </w:r>
    </w:p>
    <w:p w:rsidR="009D1C45" w:rsidRDefault="009D1C45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על הממשה ימוקמו חבלי התקשרות יע</w:t>
      </w:r>
      <w:r w:rsidR="005A70E0">
        <w:rPr>
          <w:rFonts w:cs="David" w:hint="cs"/>
          <w:rtl/>
        </w:rPr>
        <w:t>ודים המכוונים לנקודת ההרמה המדו</w:t>
      </w:r>
      <w:r>
        <w:rPr>
          <w:rFonts w:cs="David" w:hint="cs"/>
          <w:rtl/>
        </w:rPr>
        <w:t>יקת.</w:t>
      </w:r>
    </w:p>
    <w:p w:rsidR="00DE6B00" w:rsidRPr="00DE6B00" w:rsidRDefault="007B142B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>
        <w:rPr>
          <w:rFonts w:cs="David" w:hint="cs"/>
          <w:rtl/>
        </w:rPr>
        <w:t>הממשה יסומן</w:t>
      </w:r>
      <w:r w:rsidR="00DE6B00" w:rsidRPr="00DE6B00">
        <w:rPr>
          <w:rFonts w:cs="David"/>
          <w:rtl/>
        </w:rPr>
        <w:t xml:space="preserve"> </w:t>
      </w:r>
      <w:r>
        <w:rPr>
          <w:rFonts w:cs="David" w:hint="cs"/>
          <w:rtl/>
        </w:rPr>
        <w:t>ב</w:t>
      </w:r>
      <w:r w:rsidR="00DE6B00" w:rsidRPr="00DE6B00">
        <w:rPr>
          <w:rFonts w:cs="David"/>
          <w:rtl/>
        </w:rPr>
        <w:t>מדבקות זוהרות בצדיו "סכנה ממשה".</w:t>
      </w:r>
    </w:p>
    <w:p w:rsidR="00DE6B00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/>
          <w:rtl/>
        </w:rPr>
        <w:lastRenderedPageBreak/>
        <w:t>גרי</w:t>
      </w:r>
      <w:r>
        <w:rPr>
          <w:rFonts w:cs="David" w:hint="cs"/>
          <w:rtl/>
        </w:rPr>
        <w:t>רת המתקן תעשה ככל הניתן ללא הימצאות כלי שייט עליו וזאת מסכנה להתהפכות המתקן.</w:t>
      </w:r>
    </w:p>
    <w:p w:rsidR="00DE6B00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/>
          <w:rtl/>
        </w:rPr>
        <w:t>יש ל</w:t>
      </w:r>
      <w:r w:rsidRPr="00DE6B00">
        <w:rPr>
          <w:rFonts w:cs="David" w:hint="cs"/>
          <w:rtl/>
        </w:rPr>
        <w:t>מקם</w:t>
      </w:r>
      <w:r w:rsidRPr="00DE6B00">
        <w:rPr>
          <w:rFonts w:cs="David"/>
          <w:rtl/>
        </w:rPr>
        <w:t xml:space="preserve"> ארבעה פנדרים קבועים בין הרציף לממשה </w:t>
      </w:r>
      <w:r w:rsidR="000C1604">
        <w:rPr>
          <w:rFonts w:cs="David"/>
          <w:rtl/>
        </w:rPr>
        <w:t xml:space="preserve">להגנת המתקן בפני </w:t>
      </w:r>
      <w:r w:rsidR="009D1C45">
        <w:rPr>
          <w:rFonts w:cs="David" w:hint="cs"/>
          <w:rtl/>
        </w:rPr>
        <w:t>נזק</w:t>
      </w:r>
      <w:r w:rsidR="000C1604">
        <w:rPr>
          <w:rFonts w:cs="David" w:hint="cs"/>
          <w:rtl/>
        </w:rPr>
        <w:t>.</w:t>
      </w:r>
    </w:p>
    <w:p w:rsidR="0041557F" w:rsidRDefault="00662CE5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662CE5">
        <w:rPr>
          <w:rFonts w:cs="David" w:hint="cs"/>
          <w:rtl/>
        </w:rPr>
        <w:t xml:space="preserve">אין להציב </w:t>
      </w:r>
      <w:r w:rsidR="00A512E6">
        <w:rPr>
          <w:rFonts w:cs="David" w:hint="cs"/>
          <w:rtl/>
        </w:rPr>
        <w:t>אף אדם</w:t>
      </w:r>
      <w:r w:rsidRPr="00662CE5">
        <w:rPr>
          <w:rFonts w:cs="David" w:hint="cs"/>
          <w:rtl/>
        </w:rPr>
        <w:t xml:space="preserve"> בין ממשה והרציף. </w:t>
      </w:r>
    </w:p>
    <w:p w:rsidR="00F4757D" w:rsidRDefault="00E533EB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אין לגעת במתקן בזמן הפעלתו</w:t>
      </w:r>
      <w:r w:rsidR="00F4757D" w:rsidRPr="00F4757D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</w:t>
      </w:r>
      <w:r w:rsidR="00F4757D" w:rsidRPr="00F4757D">
        <w:rPr>
          <w:rFonts w:cs="David" w:hint="cs"/>
          <w:rtl/>
        </w:rPr>
        <w:t>אין לאפשר הכנסת ידיים, חלקי ג</w:t>
      </w:r>
      <w:r>
        <w:rPr>
          <w:rFonts w:cs="David" w:hint="cs"/>
          <w:rtl/>
        </w:rPr>
        <w:t>וף אחרים, בין חלקי המתקן הנעים.</w:t>
      </w:r>
    </w:p>
    <w:p w:rsidR="00367417" w:rsidRPr="00FD4E23" w:rsidRDefault="00367417" w:rsidP="00C6489E">
      <w:pPr>
        <w:pStyle w:val="21"/>
        <w:spacing w:line="276" w:lineRule="auto"/>
        <w:ind w:left="2232"/>
        <w:jc w:val="left"/>
        <w:rPr>
          <w:rFonts w:cs="David"/>
        </w:rPr>
      </w:pPr>
    </w:p>
    <w:p w:rsidR="00DE6B00" w:rsidRPr="00F2338F" w:rsidRDefault="00DE6B00" w:rsidP="00C6489E">
      <w:pPr>
        <w:pStyle w:val="21"/>
        <w:numPr>
          <w:ilvl w:val="3"/>
          <w:numId w:val="2"/>
        </w:numPr>
        <w:spacing w:line="276" w:lineRule="auto"/>
        <w:ind w:hanging="513"/>
        <w:jc w:val="left"/>
        <w:rPr>
          <w:rFonts w:cs="David"/>
          <w:u w:val="single"/>
        </w:rPr>
      </w:pPr>
      <w:r w:rsidRPr="00F2338F">
        <w:rPr>
          <w:rFonts w:cs="David" w:hint="cs"/>
          <w:u w:val="single"/>
          <w:rtl/>
        </w:rPr>
        <w:t>קופסת כח</w:t>
      </w:r>
      <w:r w:rsidR="00106053">
        <w:rPr>
          <w:rFonts w:cs="David" w:hint="cs"/>
          <w:u w:val="single"/>
          <w:rtl/>
        </w:rPr>
        <w:t xml:space="preserve"> - </w:t>
      </w:r>
      <w:r w:rsidRPr="00F2338F">
        <w:rPr>
          <w:rFonts w:cs="David" w:hint="cs"/>
          <w:u w:val="single"/>
          <w:rtl/>
        </w:rPr>
        <w:t xml:space="preserve"> </w:t>
      </w:r>
      <w:r w:rsidRPr="00F2338F">
        <w:rPr>
          <w:rFonts w:cs="David"/>
          <w:u w:val="single"/>
        </w:rPr>
        <w:t>Power Pack</w:t>
      </w:r>
      <w:r w:rsidRPr="00E533EB">
        <w:rPr>
          <w:rFonts w:cs="David" w:hint="cs"/>
          <w:rtl/>
        </w:rPr>
        <w:t>:</w:t>
      </w:r>
    </w:p>
    <w:p w:rsidR="00DE6B00" w:rsidRPr="00DE6B00" w:rsidRDefault="00DE6B00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/>
          <w:rtl/>
        </w:rPr>
        <w:t>יש להיזהר בעת הרמ</w:t>
      </w:r>
      <w:r>
        <w:rPr>
          <w:rFonts w:cs="David" w:hint="cs"/>
          <w:rtl/>
        </w:rPr>
        <w:t xml:space="preserve">ה או הזזת </w:t>
      </w:r>
      <w:r w:rsidRPr="00DE6B00">
        <w:rPr>
          <w:rFonts w:cs="David"/>
          <w:rtl/>
        </w:rPr>
        <w:t xml:space="preserve"> </w:t>
      </w:r>
      <w:r w:rsidR="00106053">
        <w:rPr>
          <w:rFonts w:cs="David" w:hint="cs"/>
          <w:rtl/>
        </w:rPr>
        <w:t xml:space="preserve">"קופסת הכח"  </w:t>
      </w:r>
      <w:r w:rsidRPr="00DE6B00">
        <w:rPr>
          <w:rFonts w:cs="David"/>
          <w:rtl/>
        </w:rPr>
        <w:t xml:space="preserve">כדי למנוע נזק. </w:t>
      </w:r>
    </w:p>
    <w:p w:rsidR="00DC6C1E" w:rsidRPr="00DE6B00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DE6B00">
        <w:rPr>
          <w:rFonts w:cs="David"/>
          <w:rtl/>
        </w:rPr>
        <w:t xml:space="preserve">הרציף </w:t>
      </w:r>
      <w:r w:rsidR="00DE6B00">
        <w:rPr>
          <w:rFonts w:cs="David" w:hint="cs"/>
          <w:rtl/>
        </w:rPr>
        <w:t>יהיה</w:t>
      </w:r>
      <w:r w:rsidRPr="00DE6B00">
        <w:rPr>
          <w:rFonts w:cs="David"/>
          <w:rtl/>
        </w:rPr>
        <w:t xml:space="preserve"> גבוה</w:t>
      </w:r>
      <w:r w:rsidR="00106053">
        <w:rPr>
          <w:rFonts w:cs="David"/>
          <w:rtl/>
        </w:rPr>
        <w:t xml:space="preserve"> מספיק כדי למנוע גלים ונתזים </w:t>
      </w:r>
      <w:r w:rsidR="00106053">
        <w:rPr>
          <w:rFonts w:cs="David" w:hint="cs"/>
          <w:rtl/>
        </w:rPr>
        <w:t xml:space="preserve">על </w:t>
      </w:r>
      <w:r w:rsidR="00256E03">
        <w:rPr>
          <w:rFonts w:cs="David" w:hint="cs"/>
          <w:rtl/>
        </w:rPr>
        <w:t>קופסת</w:t>
      </w:r>
      <w:r w:rsidR="00106053">
        <w:rPr>
          <w:rFonts w:cs="David" w:hint="cs"/>
          <w:rtl/>
        </w:rPr>
        <w:t xml:space="preserve"> הכח.</w:t>
      </w:r>
    </w:p>
    <w:p w:rsidR="00DC6C1E" w:rsidRPr="00DE6B00" w:rsidRDefault="00256E0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>
        <w:rPr>
          <w:rFonts w:cs="David" w:hint="cs"/>
          <w:rtl/>
        </w:rPr>
        <w:t>קופסת</w:t>
      </w:r>
      <w:r w:rsidR="00106053">
        <w:rPr>
          <w:rFonts w:cs="David" w:hint="cs"/>
          <w:rtl/>
        </w:rPr>
        <w:t xml:space="preserve"> הכח תוצב ברציף נייח באופן יציב</w:t>
      </w:r>
      <w:r w:rsidR="00DC6C1E" w:rsidRPr="00DE6B00">
        <w:rPr>
          <w:rFonts w:cs="David"/>
          <w:rtl/>
        </w:rPr>
        <w:t xml:space="preserve"> מספיק כדי למנוע </w:t>
      </w:r>
      <w:r w:rsidR="00106053">
        <w:rPr>
          <w:rFonts w:cs="David" w:hint="cs"/>
          <w:rtl/>
        </w:rPr>
        <w:t>החלקתה</w:t>
      </w:r>
      <w:r w:rsidR="00DC6C1E" w:rsidRPr="00DE6B00">
        <w:rPr>
          <w:rFonts w:cs="David"/>
          <w:rtl/>
        </w:rPr>
        <w:t xml:space="preserve"> </w:t>
      </w:r>
      <w:r w:rsidR="00106053">
        <w:rPr>
          <w:rFonts w:cs="David" w:hint="cs"/>
          <w:rtl/>
        </w:rPr>
        <w:t>מ</w:t>
      </w:r>
      <w:r w:rsidR="00DC6C1E" w:rsidRPr="00DE6B00">
        <w:rPr>
          <w:rFonts w:cs="David"/>
          <w:rtl/>
        </w:rPr>
        <w:t>המזח.</w:t>
      </w:r>
    </w:p>
    <w:p w:rsidR="00DC6C1E" w:rsidRPr="00DE6B00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rtl/>
        </w:rPr>
      </w:pPr>
      <w:r w:rsidRPr="00DE6B00">
        <w:rPr>
          <w:rFonts w:cs="David"/>
          <w:rtl/>
        </w:rPr>
        <w:t>פנלים סולאריים</w:t>
      </w:r>
      <w:r w:rsidR="000C1604">
        <w:rPr>
          <w:rFonts w:cs="David" w:hint="cs"/>
          <w:rtl/>
        </w:rPr>
        <w:t xml:space="preserve"> ימוקמו כך</w:t>
      </w:r>
      <w:r w:rsidRPr="00DE6B00">
        <w:rPr>
          <w:rFonts w:cs="David"/>
          <w:rtl/>
        </w:rPr>
        <w:t xml:space="preserve"> </w:t>
      </w:r>
      <w:r w:rsidR="000C1604">
        <w:rPr>
          <w:rFonts w:cs="David" w:hint="cs"/>
          <w:rtl/>
        </w:rPr>
        <w:t xml:space="preserve">שיהיו חשופים לאור שמש ישירה </w:t>
      </w:r>
      <w:r w:rsidRPr="00DE6B00">
        <w:rPr>
          <w:rFonts w:cs="David"/>
          <w:rtl/>
        </w:rPr>
        <w:t>לפחות 6 שעות ביום</w:t>
      </w:r>
      <w:r w:rsidR="000C1604">
        <w:rPr>
          <w:rFonts w:cs="David" w:hint="cs"/>
          <w:rtl/>
        </w:rPr>
        <w:t>.</w:t>
      </w:r>
    </w:p>
    <w:p w:rsidR="00DC6C1E" w:rsidRPr="00DE6B00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/>
          <w:rtl/>
        </w:rPr>
        <w:t>יש לשמור על הפנלים הסולאריים ולהגן עליהם מפני מכות וחבלות.</w:t>
      </w:r>
    </w:p>
    <w:p w:rsidR="00DC6C1E" w:rsidRDefault="00DC6C1E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DE6B00">
        <w:rPr>
          <w:rFonts w:cs="David"/>
          <w:rtl/>
        </w:rPr>
        <w:t xml:space="preserve">יש להקפיד על הפעלה רצופה לעליה או הורדת ממשה </w:t>
      </w:r>
      <w:r w:rsidR="00874D9F">
        <w:rPr>
          <w:rFonts w:cs="David" w:hint="cs"/>
          <w:rtl/>
        </w:rPr>
        <w:t>וזאת למניעת לחץ לא שווה בבוכנות שיגרום להט</w:t>
      </w:r>
      <w:r w:rsidR="005A70E0">
        <w:rPr>
          <w:rFonts w:cs="David" w:hint="cs"/>
          <w:rtl/>
        </w:rPr>
        <w:t>י</w:t>
      </w:r>
      <w:r w:rsidR="00874D9F">
        <w:rPr>
          <w:rFonts w:cs="David" w:hint="cs"/>
          <w:rtl/>
        </w:rPr>
        <w:t>ית כלי השייט</w:t>
      </w:r>
      <w:r w:rsidRPr="00DE6B00">
        <w:rPr>
          <w:rFonts w:cs="David" w:hint="cs"/>
          <w:rtl/>
        </w:rPr>
        <w:t>.</w:t>
      </w:r>
    </w:p>
    <w:p w:rsidR="00874D9F" w:rsidRDefault="00874D9F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 xml:space="preserve">יש להקפיד כי הצינורות </w:t>
      </w:r>
      <w:r w:rsidR="005A70E0">
        <w:rPr>
          <w:rFonts w:cs="David" w:hint="cs"/>
          <w:rtl/>
        </w:rPr>
        <w:t>ההידראוליים</w:t>
      </w:r>
      <w:r>
        <w:rPr>
          <w:rFonts w:cs="David" w:hint="cs"/>
          <w:rtl/>
        </w:rPr>
        <w:t xml:space="preserve"> מחוברים כנדרש ומוגנים בפני מכה חבלה ופיתול, וכי קיימת התאמה בצבעי האזיקונים.</w:t>
      </w:r>
    </w:p>
    <w:p w:rsidR="00CF7C45" w:rsidRPr="00CF7C45" w:rsidRDefault="00CF7C45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CF7C45">
        <w:rPr>
          <w:rFonts w:cs="David" w:hint="cs"/>
          <w:rtl/>
        </w:rPr>
        <w:t xml:space="preserve">אין להשתמש </w:t>
      </w:r>
      <w:r w:rsidR="00256E03">
        <w:rPr>
          <w:rFonts w:cs="David" w:hint="cs"/>
          <w:rtl/>
        </w:rPr>
        <w:t>קופסת הכח</w:t>
      </w:r>
      <w:r w:rsidRPr="00CF7C45">
        <w:rPr>
          <w:rFonts w:cs="David" w:hint="cs"/>
          <w:rtl/>
        </w:rPr>
        <w:t xml:space="preserve"> למטרות אחסון, כלים בתיבה עלולים לגרום לנזק למערכת חשמל, המשאבה ומע' ההידראוליקה. </w:t>
      </w:r>
    </w:p>
    <w:p w:rsidR="00BC4A60" w:rsidRPr="00BC4A60" w:rsidRDefault="00256E0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>
        <w:rPr>
          <w:rFonts w:cs="David" w:hint="cs"/>
          <w:rtl/>
        </w:rPr>
        <w:t>קופסת הכח</w:t>
      </w:r>
      <w:r w:rsidR="00BC4A60" w:rsidRPr="00BC4A60">
        <w:rPr>
          <w:rFonts w:cs="David" w:hint="cs"/>
          <w:rtl/>
        </w:rPr>
        <w:t xml:space="preserve"> </w:t>
      </w:r>
      <w:r w:rsidR="00BC4A60">
        <w:rPr>
          <w:rFonts w:cs="David" w:hint="cs"/>
          <w:rtl/>
        </w:rPr>
        <w:t xml:space="preserve">תהיה </w:t>
      </w:r>
      <w:r w:rsidR="00BC4A60" w:rsidRPr="00BC4A60">
        <w:rPr>
          <w:rFonts w:cs="David" w:hint="cs"/>
          <w:rtl/>
        </w:rPr>
        <w:t>נעולה והמפתח צמוד לשלט</w:t>
      </w:r>
      <w:r w:rsidR="00E533EB">
        <w:rPr>
          <w:rFonts w:cs="David" w:hint="cs"/>
          <w:rtl/>
        </w:rPr>
        <w:t xml:space="preserve"> ולמפתחות הספינה</w:t>
      </w:r>
      <w:r w:rsidR="00BC4A60" w:rsidRPr="00BC4A60">
        <w:rPr>
          <w:rFonts w:cs="David" w:hint="cs"/>
          <w:rtl/>
        </w:rPr>
        <w:t>.</w:t>
      </w:r>
    </w:p>
    <w:p w:rsidR="00FD4E23" w:rsidRPr="002E0D01" w:rsidRDefault="00E533EB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ניתוק מצברים</w:t>
      </w:r>
      <w:r w:rsidR="00FD4E23" w:rsidRPr="00E533EB">
        <w:rPr>
          <w:rFonts w:cs="David" w:hint="cs"/>
          <w:rtl/>
        </w:rPr>
        <w:t>:</w:t>
      </w:r>
    </w:p>
    <w:p w:rsidR="00FD4E23" w:rsidRPr="00995410" w:rsidRDefault="00FD4E23" w:rsidP="00C6489E">
      <w:pPr>
        <w:pStyle w:val="21"/>
        <w:numPr>
          <w:ilvl w:val="5"/>
          <w:numId w:val="2"/>
        </w:numPr>
        <w:tabs>
          <w:tab w:val="clear" w:pos="2495"/>
          <w:tab w:val="num" w:pos="2835"/>
        </w:tabs>
        <w:spacing w:line="276" w:lineRule="auto"/>
        <w:ind w:hanging="468"/>
        <w:jc w:val="left"/>
        <w:rPr>
          <w:rFonts w:cs="David"/>
          <w:rtl/>
        </w:rPr>
      </w:pPr>
      <w:r w:rsidRPr="00995410">
        <w:rPr>
          <w:rFonts w:cs="David"/>
          <w:rtl/>
        </w:rPr>
        <w:t xml:space="preserve">בעת ניתוק המצברים יש </w:t>
      </w:r>
      <w:r w:rsidRPr="00995410">
        <w:rPr>
          <w:rFonts w:cs="David" w:hint="cs"/>
          <w:rtl/>
        </w:rPr>
        <w:t>לנתק</w:t>
      </w:r>
      <w:r w:rsidRPr="00995410">
        <w:rPr>
          <w:rFonts w:cs="David"/>
          <w:rtl/>
        </w:rPr>
        <w:t xml:space="preserve"> את הקוטב השחור (-) אחרון.</w:t>
      </w:r>
    </w:p>
    <w:p w:rsidR="00FD4E23" w:rsidRPr="00995410" w:rsidRDefault="00FD4E23" w:rsidP="00C6489E">
      <w:pPr>
        <w:pStyle w:val="21"/>
        <w:numPr>
          <w:ilvl w:val="5"/>
          <w:numId w:val="2"/>
        </w:numPr>
        <w:tabs>
          <w:tab w:val="clear" w:pos="2495"/>
          <w:tab w:val="num" w:pos="2835"/>
        </w:tabs>
        <w:spacing w:line="276" w:lineRule="auto"/>
        <w:ind w:hanging="468"/>
        <w:jc w:val="left"/>
        <w:rPr>
          <w:rFonts w:cs="David"/>
        </w:rPr>
      </w:pPr>
      <w:r w:rsidRPr="00995410">
        <w:rPr>
          <w:rFonts w:cs="David" w:hint="cs"/>
          <w:rtl/>
        </w:rPr>
        <w:t>בעת</w:t>
      </w:r>
      <w:r w:rsidRPr="00995410">
        <w:rPr>
          <w:rFonts w:cs="David"/>
          <w:rtl/>
        </w:rPr>
        <w:t xml:space="preserve"> חיבור </w:t>
      </w:r>
      <w:r w:rsidRPr="00995410">
        <w:rPr>
          <w:rFonts w:cs="David" w:hint="cs"/>
          <w:rtl/>
        </w:rPr>
        <w:t xml:space="preserve">מצברים שנותקו </w:t>
      </w:r>
      <w:r w:rsidRPr="00995410">
        <w:rPr>
          <w:rFonts w:cs="David"/>
          <w:rtl/>
        </w:rPr>
        <w:t>–</w:t>
      </w:r>
      <w:r w:rsidRPr="00995410">
        <w:rPr>
          <w:rFonts w:cs="David" w:hint="cs"/>
          <w:rtl/>
        </w:rPr>
        <w:t xml:space="preserve"> יש לחבר תחילה את </w:t>
      </w:r>
      <w:r w:rsidRPr="00995410">
        <w:rPr>
          <w:rFonts w:cs="David"/>
          <w:rtl/>
        </w:rPr>
        <w:t xml:space="preserve">הקוטב השחור (-) </w:t>
      </w:r>
      <w:r w:rsidRPr="00995410">
        <w:rPr>
          <w:rFonts w:cs="David" w:hint="cs"/>
          <w:rtl/>
        </w:rPr>
        <w:t>ולאחר מכן</w:t>
      </w:r>
      <w:r w:rsidRPr="00995410">
        <w:rPr>
          <w:rFonts w:cs="David"/>
          <w:rtl/>
        </w:rPr>
        <w:t xml:space="preserve"> את המטען ולאחריו את קופסת הפיקוד.</w:t>
      </w:r>
    </w:p>
    <w:p w:rsidR="00FD4E23" w:rsidRPr="00F4757D" w:rsidRDefault="00FD4E23" w:rsidP="00C6489E">
      <w:pPr>
        <w:pStyle w:val="21"/>
        <w:numPr>
          <w:ilvl w:val="4"/>
          <w:numId w:val="2"/>
        </w:numPr>
        <w:spacing w:line="276" w:lineRule="auto"/>
        <w:ind w:hanging="531"/>
        <w:jc w:val="left"/>
        <w:rPr>
          <w:rFonts w:cs="David"/>
        </w:rPr>
      </w:pPr>
      <w:r w:rsidRPr="00F4757D">
        <w:rPr>
          <w:rFonts w:cs="David" w:hint="cs"/>
          <w:rtl/>
        </w:rPr>
        <w:t xml:space="preserve">ניתוק מצברים, צינורות הידראוליים או כל חלק </w:t>
      </w:r>
      <w:r w:rsidR="00256E03">
        <w:rPr>
          <w:rFonts w:cs="David" w:hint="cs"/>
          <w:rtl/>
        </w:rPr>
        <w:t>קופסת הכח</w:t>
      </w:r>
      <w:r w:rsidRPr="00F4757D">
        <w:rPr>
          <w:rFonts w:cs="David" w:hint="cs"/>
          <w:rtl/>
        </w:rPr>
        <w:t xml:space="preserve"> </w:t>
      </w:r>
      <w:r w:rsidR="00256E03">
        <w:rPr>
          <w:rFonts w:cs="David" w:hint="cs"/>
          <w:rtl/>
        </w:rPr>
        <w:t>ת</w:t>
      </w:r>
      <w:r w:rsidRPr="00F4757D">
        <w:rPr>
          <w:rFonts w:cs="David" w:hint="cs"/>
          <w:rtl/>
        </w:rPr>
        <w:t>עשה באישור מ' מספנה בלבד.</w:t>
      </w:r>
    </w:p>
    <w:p w:rsidR="00FB492D" w:rsidRPr="00FB492D" w:rsidRDefault="00FB492D" w:rsidP="00C6489E">
      <w:pPr>
        <w:pStyle w:val="21"/>
        <w:tabs>
          <w:tab w:val="left" w:pos="2410"/>
        </w:tabs>
        <w:spacing w:line="276" w:lineRule="auto"/>
        <w:jc w:val="left"/>
        <w:rPr>
          <w:rFonts w:cs="David"/>
          <w:color w:val="000000" w:themeColor="text1"/>
          <w:u w:val="single"/>
        </w:rPr>
      </w:pPr>
    </w:p>
    <w:p w:rsidR="00B05A7F" w:rsidRPr="00597325" w:rsidRDefault="00B05A7F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597325">
        <w:rPr>
          <w:rFonts w:cs="David"/>
          <w:b/>
          <w:bCs/>
          <w:u w:val="single"/>
          <w:rtl/>
        </w:rPr>
        <w:t xml:space="preserve">אחריות </w:t>
      </w:r>
      <w:r w:rsidR="00E533EB">
        <w:rPr>
          <w:rFonts w:cs="David" w:hint="cs"/>
          <w:b/>
          <w:bCs/>
          <w:u w:val="single"/>
          <w:rtl/>
        </w:rPr>
        <w:t>סמכויות ותפקידים</w:t>
      </w:r>
      <w:r w:rsidR="00382A5A" w:rsidRPr="00E533EB">
        <w:rPr>
          <w:rFonts w:cs="David" w:hint="cs"/>
          <w:b/>
          <w:bCs/>
          <w:rtl/>
        </w:rPr>
        <w:t>:</w:t>
      </w:r>
    </w:p>
    <w:p w:rsidR="00382A5A" w:rsidRPr="00382A5A" w:rsidRDefault="00B05A7F" w:rsidP="00C6489E">
      <w:pPr>
        <w:pStyle w:val="21"/>
        <w:numPr>
          <w:ilvl w:val="1"/>
          <w:numId w:val="25"/>
        </w:numPr>
        <w:spacing w:line="276" w:lineRule="auto"/>
        <w:jc w:val="left"/>
        <w:rPr>
          <w:rFonts w:cs="David"/>
          <w:u w:val="single"/>
        </w:rPr>
      </w:pPr>
      <w:r w:rsidRPr="00382A5A">
        <w:rPr>
          <w:rFonts w:cs="David" w:hint="cs"/>
          <w:u w:val="single"/>
          <w:rtl/>
        </w:rPr>
        <w:t xml:space="preserve">מפקד היחידה </w:t>
      </w:r>
      <w:r w:rsidR="00E533EB">
        <w:rPr>
          <w:rFonts w:cs="David" w:hint="cs"/>
          <w:u w:val="single"/>
          <w:rtl/>
        </w:rPr>
        <w:t>לשיטור ימי</w:t>
      </w:r>
      <w:r w:rsidR="00382A5A" w:rsidRPr="00E533EB">
        <w:rPr>
          <w:rFonts w:cs="David" w:hint="cs"/>
          <w:rtl/>
        </w:rPr>
        <w:t>:</w:t>
      </w:r>
    </w:p>
    <w:p w:rsidR="00B05A7F" w:rsidRPr="00382A5A" w:rsidRDefault="00382A5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>אישור ותיקוף הנוהל.</w:t>
      </w:r>
    </w:p>
    <w:p w:rsidR="00382A5A" w:rsidRPr="00382A5A" w:rsidRDefault="00382A5A" w:rsidP="0099161F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>אישור הפעלה חריגה</w:t>
      </w:r>
      <w:r w:rsidR="0099161F">
        <w:rPr>
          <w:rFonts w:cs="David" w:hint="cs"/>
          <w:rtl/>
        </w:rPr>
        <w:t xml:space="preserve"> של הממשה </w:t>
      </w:r>
      <w:r>
        <w:rPr>
          <w:rFonts w:cs="David" w:hint="cs"/>
          <w:rtl/>
        </w:rPr>
        <w:t xml:space="preserve"> </w:t>
      </w:r>
      <w:r w:rsidR="0099161F">
        <w:rPr>
          <w:rFonts w:cs="David" w:hint="cs"/>
          <w:rtl/>
        </w:rPr>
        <w:t xml:space="preserve">אשר הינה </w:t>
      </w:r>
      <w:r>
        <w:rPr>
          <w:rFonts w:cs="David" w:hint="cs"/>
          <w:rtl/>
        </w:rPr>
        <w:t>בניגוד לנוהל</w:t>
      </w:r>
      <w:r w:rsidRPr="00382A5A">
        <w:rPr>
          <w:rFonts w:cs="David" w:hint="cs"/>
          <w:rtl/>
        </w:rPr>
        <w:t>.</w:t>
      </w:r>
    </w:p>
    <w:p w:rsidR="00382A5A" w:rsidRPr="00382A5A" w:rsidRDefault="00382A5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>אישור הסמכת ימאים.</w:t>
      </w:r>
    </w:p>
    <w:p w:rsidR="00382A5A" w:rsidRPr="00382A5A" w:rsidRDefault="00E533EB" w:rsidP="00C6489E">
      <w:pPr>
        <w:pStyle w:val="21"/>
        <w:numPr>
          <w:ilvl w:val="1"/>
          <w:numId w:val="25"/>
        </w:numPr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מ' ביה"ס</w:t>
      </w:r>
      <w:r w:rsidR="00382A5A" w:rsidRPr="00E533EB">
        <w:rPr>
          <w:rFonts w:cs="David" w:hint="cs"/>
          <w:rtl/>
        </w:rPr>
        <w:t>:</w:t>
      </w:r>
    </w:p>
    <w:p w:rsidR="00382A5A" w:rsidRPr="00382A5A" w:rsidRDefault="00382A5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>פיתוח חומר הדרכה.</w:t>
      </w:r>
    </w:p>
    <w:p w:rsidR="00C52BE0" w:rsidRDefault="00382A5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 xml:space="preserve">העברת </w:t>
      </w:r>
      <w:r w:rsidR="00C52BE0">
        <w:rPr>
          <w:rFonts w:cs="David" w:hint="cs"/>
          <w:rtl/>
        </w:rPr>
        <w:t xml:space="preserve">אופן ההפעלה וכללי הבטיחות </w:t>
      </w:r>
      <w:r w:rsidR="00E533EB">
        <w:rPr>
          <w:rFonts w:cs="David" w:hint="cs"/>
          <w:rtl/>
        </w:rPr>
        <w:t>בהכשרות.</w:t>
      </w:r>
    </w:p>
    <w:p w:rsidR="00382A5A" w:rsidRPr="00382A5A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ביצוע הדרכות ותרגולים מעשיים בבסיס עפ"י דרישת מ' הבסיס.</w:t>
      </w:r>
    </w:p>
    <w:p w:rsidR="00382A5A" w:rsidRPr="00382A5A" w:rsidRDefault="00382A5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 xml:space="preserve">הסמכת הימאים וקידוד ההכשרה במערכת </w:t>
      </w:r>
      <w:r w:rsidRPr="00382A5A">
        <w:rPr>
          <w:rFonts w:cs="David"/>
        </w:rPr>
        <w:t>ERP HR</w:t>
      </w:r>
      <w:r w:rsidR="00D206CA">
        <w:rPr>
          <w:rFonts w:cs="David" w:hint="cs"/>
          <w:rtl/>
        </w:rPr>
        <w:t xml:space="preserve"> </w:t>
      </w:r>
      <w:r w:rsidR="00D206CA">
        <w:rPr>
          <w:rFonts w:cs="David"/>
          <w:rtl/>
        </w:rPr>
        <w:t>–</w:t>
      </w:r>
      <w:r w:rsidR="00D206CA">
        <w:rPr>
          <w:rFonts w:cs="David" w:hint="cs"/>
          <w:rtl/>
        </w:rPr>
        <w:t xml:space="preserve"> קוד 15557.</w:t>
      </w:r>
    </w:p>
    <w:p w:rsidR="00382A5A" w:rsidRPr="00382A5A" w:rsidRDefault="00E533EB" w:rsidP="00C6489E">
      <w:pPr>
        <w:pStyle w:val="21"/>
        <w:numPr>
          <w:ilvl w:val="1"/>
          <w:numId w:val="25"/>
        </w:numPr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מ' מספנה</w:t>
      </w:r>
      <w:r w:rsidR="00284A00" w:rsidRPr="00E533EB">
        <w:rPr>
          <w:rFonts w:cs="David" w:hint="cs"/>
          <w:rtl/>
        </w:rPr>
        <w:t>:</w:t>
      </w:r>
    </w:p>
    <w:p w:rsidR="00382A5A" w:rsidRPr="00382A5A" w:rsidRDefault="0099161F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עדכון</w:t>
      </w:r>
      <w:r w:rsidR="00382A5A" w:rsidRPr="00382A5A">
        <w:rPr>
          <w:rFonts w:cs="David" w:hint="cs"/>
          <w:rtl/>
        </w:rPr>
        <w:t xml:space="preserve"> הנוהל באם נדרש.</w:t>
      </w:r>
    </w:p>
    <w:p w:rsidR="00382A5A" w:rsidRPr="00382A5A" w:rsidRDefault="00382A5A" w:rsidP="0099161F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 xml:space="preserve">קביעת כללי בטיחות נוספים במצבים שלא הוגדרו בנוהל </w:t>
      </w:r>
      <w:r w:rsidRPr="00382A5A">
        <w:rPr>
          <w:rFonts w:cs="David"/>
          <w:rtl/>
        </w:rPr>
        <w:t>–</w:t>
      </w:r>
      <w:r w:rsidRPr="00382A5A">
        <w:rPr>
          <w:rFonts w:cs="David" w:hint="cs"/>
          <w:rtl/>
        </w:rPr>
        <w:t xml:space="preserve"> </w:t>
      </w:r>
      <w:r w:rsidR="0099161F">
        <w:rPr>
          <w:rFonts w:cs="David" w:hint="cs"/>
          <w:rtl/>
        </w:rPr>
        <w:t>לקח נרכש.</w:t>
      </w:r>
    </w:p>
    <w:p w:rsidR="00382A5A" w:rsidRDefault="00382A5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 w:rsidRPr="00382A5A">
        <w:rPr>
          <w:rFonts w:cs="David" w:hint="cs"/>
          <w:rtl/>
        </w:rPr>
        <w:t>אספקת ציוד ימאות לתחזוקת הממשה.</w:t>
      </w:r>
    </w:p>
    <w:p w:rsidR="00C52BE0" w:rsidRPr="00382A5A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תיקון תקלות בממשה.</w:t>
      </w:r>
    </w:p>
    <w:p w:rsidR="00382A5A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ביצוע תחזוקה חצי שנתית.</w:t>
      </w:r>
    </w:p>
    <w:p w:rsidR="00DA6838" w:rsidRPr="00382A5A" w:rsidRDefault="00DA6838" w:rsidP="00DA6838">
      <w:pPr>
        <w:pStyle w:val="21"/>
        <w:spacing w:line="276" w:lineRule="auto"/>
        <w:ind w:left="1213"/>
        <w:jc w:val="left"/>
        <w:rPr>
          <w:rFonts w:cs="David"/>
        </w:rPr>
      </w:pPr>
    </w:p>
    <w:p w:rsidR="00382A5A" w:rsidRPr="00382A5A" w:rsidRDefault="002838A1" w:rsidP="00C6489E">
      <w:pPr>
        <w:pStyle w:val="21"/>
        <w:numPr>
          <w:ilvl w:val="1"/>
          <w:numId w:val="25"/>
        </w:numPr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lastRenderedPageBreak/>
        <w:t>מפקד בסיס</w:t>
      </w:r>
      <w:r w:rsidRPr="002838A1">
        <w:rPr>
          <w:rFonts w:cs="David" w:hint="cs"/>
          <w:rtl/>
        </w:rPr>
        <w:t>:</w:t>
      </w:r>
    </w:p>
    <w:p w:rsidR="00D206CA" w:rsidRDefault="00D206C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הנחייה תהליך תחזוקת כלי השייט והממשה.</w:t>
      </w:r>
    </w:p>
    <w:p w:rsidR="00C52BE0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שיפור מיומנות הימאים בשימוש הממשה.</w:t>
      </w:r>
    </w:p>
    <w:p w:rsidR="00C52BE0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פיקוח והנחיה על הפעלה בהתאם להוראות וכללי הבטיחות.</w:t>
      </w:r>
    </w:p>
    <w:p w:rsidR="00D206CA" w:rsidRDefault="00D206CA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התאמת הממשה לכלי שייט חדש והדרכת הימאים בהתאם.</w:t>
      </w:r>
    </w:p>
    <w:p w:rsidR="00B05A7F" w:rsidRPr="00382A5A" w:rsidRDefault="00B05A7F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  <w:rtl/>
        </w:rPr>
      </w:pPr>
      <w:r w:rsidRPr="00382A5A">
        <w:rPr>
          <w:rFonts w:cs="David" w:hint="cs"/>
          <w:rtl/>
        </w:rPr>
        <w:t xml:space="preserve">דיווח </w:t>
      </w:r>
      <w:r w:rsidR="00C52BE0">
        <w:rPr>
          <w:rFonts w:cs="David" w:hint="cs"/>
          <w:rtl/>
        </w:rPr>
        <w:t>על תקלות או נזקים לממשה בהתאם לכללי הדיווח (</w:t>
      </w:r>
      <w:r w:rsidR="00C52BE0">
        <w:rPr>
          <w:rFonts w:cs="David"/>
        </w:rPr>
        <w:t>ERP</w:t>
      </w:r>
      <w:r w:rsidR="00C52BE0">
        <w:rPr>
          <w:rFonts w:cs="David" w:hint="cs"/>
          <w:rtl/>
        </w:rPr>
        <w:t>)</w:t>
      </w:r>
      <w:r w:rsidR="00081324" w:rsidRPr="00382A5A">
        <w:rPr>
          <w:rFonts w:cs="David" w:hint="cs"/>
          <w:rtl/>
        </w:rPr>
        <w:t xml:space="preserve"> </w:t>
      </w:r>
      <w:r w:rsidRPr="00382A5A">
        <w:rPr>
          <w:rFonts w:cs="David" w:hint="cs"/>
          <w:rtl/>
        </w:rPr>
        <w:t>.</w:t>
      </w:r>
    </w:p>
    <w:p w:rsidR="00B05A7F" w:rsidRPr="00382A5A" w:rsidRDefault="00E533EB" w:rsidP="00C6489E">
      <w:pPr>
        <w:pStyle w:val="21"/>
        <w:numPr>
          <w:ilvl w:val="1"/>
          <w:numId w:val="25"/>
        </w:numPr>
        <w:spacing w:line="276" w:lineRule="auto"/>
        <w:jc w:val="left"/>
        <w:rPr>
          <w:rFonts w:cs="David"/>
          <w:u w:val="single"/>
        </w:rPr>
      </w:pPr>
      <w:r>
        <w:rPr>
          <w:rFonts w:cs="David" w:hint="cs"/>
          <w:u w:val="single"/>
          <w:rtl/>
        </w:rPr>
        <w:t>מ' כש"מ</w:t>
      </w:r>
      <w:r w:rsidR="00382A5A" w:rsidRPr="00E533EB">
        <w:rPr>
          <w:rFonts w:cs="David" w:hint="cs"/>
          <w:rtl/>
        </w:rPr>
        <w:t>:</w:t>
      </w:r>
    </w:p>
    <w:p w:rsidR="00382A5A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הפעלת הממשה בהתאם לנוהל.</w:t>
      </w:r>
    </w:p>
    <w:p w:rsidR="006C3E07" w:rsidRDefault="00C52BE0" w:rsidP="00C6489E">
      <w:pPr>
        <w:pStyle w:val="21"/>
        <w:numPr>
          <w:ilvl w:val="2"/>
          <w:numId w:val="25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 xml:space="preserve">ביצוע פעולות אחזקה לממשה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יומית ושבועית.</w:t>
      </w:r>
    </w:p>
    <w:p w:rsidR="00D206CA" w:rsidRPr="00D206CA" w:rsidRDefault="00D206CA" w:rsidP="00C6489E">
      <w:pPr>
        <w:pStyle w:val="21"/>
        <w:spacing w:line="276" w:lineRule="auto"/>
        <w:ind w:left="1213"/>
        <w:jc w:val="left"/>
        <w:rPr>
          <w:rFonts w:cs="David"/>
        </w:rPr>
      </w:pPr>
    </w:p>
    <w:p w:rsidR="00B05A7F" w:rsidRPr="00597325" w:rsidRDefault="00B05A7F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 w:rsidRPr="00597325">
        <w:rPr>
          <w:rFonts w:cs="David"/>
          <w:b/>
          <w:bCs/>
          <w:u w:val="single"/>
          <w:rtl/>
        </w:rPr>
        <w:t xml:space="preserve">בקרה </w:t>
      </w:r>
    </w:p>
    <w:p w:rsidR="00D206CA" w:rsidRPr="00D206CA" w:rsidRDefault="00D206CA" w:rsidP="00C6489E">
      <w:pPr>
        <w:pStyle w:val="21"/>
        <w:numPr>
          <w:ilvl w:val="1"/>
          <w:numId w:val="29"/>
        </w:numPr>
        <w:spacing w:line="276" w:lineRule="auto"/>
        <w:jc w:val="left"/>
        <w:rPr>
          <w:rFonts w:cs="David"/>
        </w:rPr>
      </w:pPr>
      <w:r w:rsidRPr="00D206CA">
        <w:rPr>
          <w:rFonts w:cs="David" w:hint="cs"/>
          <w:rtl/>
        </w:rPr>
        <w:t xml:space="preserve">מ' יחידת שיטור ימי </w:t>
      </w:r>
      <w:r w:rsidRPr="00D206CA">
        <w:rPr>
          <w:rFonts w:cs="David"/>
          <w:rtl/>
        </w:rPr>
        <w:t>–</w:t>
      </w:r>
      <w:r w:rsidRPr="00D206CA">
        <w:rPr>
          <w:rFonts w:cs="David" w:hint="cs"/>
          <w:rtl/>
        </w:rPr>
        <w:t xml:space="preserve"> בטיחות וימאות </w:t>
      </w:r>
      <w:r w:rsidRPr="00D206CA">
        <w:rPr>
          <w:rFonts w:cs="David"/>
          <w:rtl/>
        </w:rPr>
        <w:t>–</w:t>
      </w:r>
      <w:r w:rsidRPr="00D206CA">
        <w:rPr>
          <w:rFonts w:cs="David" w:hint="cs"/>
          <w:rtl/>
        </w:rPr>
        <w:t xml:space="preserve"> מדגמי בעת ביקור / בקרה בבסיס.</w:t>
      </w:r>
    </w:p>
    <w:p w:rsidR="00B05A7F" w:rsidRPr="00D206CA" w:rsidRDefault="00B05A7F" w:rsidP="00C6489E">
      <w:pPr>
        <w:pStyle w:val="21"/>
        <w:numPr>
          <w:ilvl w:val="1"/>
          <w:numId w:val="29"/>
        </w:numPr>
        <w:spacing w:line="276" w:lineRule="auto"/>
        <w:jc w:val="left"/>
        <w:rPr>
          <w:rFonts w:cs="David"/>
        </w:rPr>
      </w:pPr>
      <w:r w:rsidRPr="00D206CA">
        <w:rPr>
          <w:rFonts w:cs="David" w:hint="cs"/>
          <w:rtl/>
        </w:rPr>
        <w:t xml:space="preserve">מפקד מספנה </w:t>
      </w:r>
      <w:r w:rsidR="00D206CA" w:rsidRPr="00D206CA">
        <w:rPr>
          <w:rFonts w:cs="David" w:hint="cs"/>
          <w:rtl/>
        </w:rPr>
        <w:t>-  תהליך ההחזקה והתחזוקה</w:t>
      </w:r>
      <w:r w:rsidR="00D206CA" w:rsidRPr="00D206CA">
        <w:rPr>
          <w:rFonts w:cs="David"/>
          <w:rtl/>
        </w:rPr>
        <w:t>–</w:t>
      </w:r>
      <w:r w:rsidR="00D206CA" w:rsidRPr="00D206CA">
        <w:rPr>
          <w:rFonts w:cs="David" w:hint="cs"/>
          <w:rtl/>
        </w:rPr>
        <w:t xml:space="preserve"> כל חצי שנה.</w:t>
      </w:r>
    </w:p>
    <w:p w:rsidR="00D206CA" w:rsidRPr="00D206CA" w:rsidRDefault="00D206CA" w:rsidP="00C6489E">
      <w:pPr>
        <w:pStyle w:val="21"/>
        <w:numPr>
          <w:ilvl w:val="1"/>
          <w:numId w:val="29"/>
        </w:numPr>
        <w:spacing w:line="276" w:lineRule="auto"/>
        <w:jc w:val="left"/>
        <w:rPr>
          <w:rFonts w:cs="David"/>
        </w:rPr>
      </w:pPr>
      <w:r w:rsidRPr="00D206CA">
        <w:rPr>
          <w:rFonts w:cs="David" w:hint="cs"/>
          <w:rtl/>
        </w:rPr>
        <w:t xml:space="preserve">מ' ביה"ס -  הפעלה ע"י ימאים מוסמכים </w:t>
      </w:r>
      <w:r w:rsidRPr="00D206CA">
        <w:rPr>
          <w:rFonts w:cs="David"/>
          <w:rtl/>
        </w:rPr>
        <w:t>–</w:t>
      </w:r>
      <w:r w:rsidRPr="00D206CA">
        <w:rPr>
          <w:rFonts w:cs="David" w:hint="cs"/>
          <w:rtl/>
        </w:rPr>
        <w:t xml:space="preserve"> בבקרה נושאית אחת לשנה.</w:t>
      </w:r>
    </w:p>
    <w:p w:rsidR="00B05A7F" w:rsidRPr="00D206CA" w:rsidRDefault="0099487C" w:rsidP="00C6489E">
      <w:pPr>
        <w:pStyle w:val="21"/>
        <w:numPr>
          <w:ilvl w:val="1"/>
          <w:numId w:val="29"/>
        </w:numPr>
        <w:spacing w:line="276" w:lineRule="auto"/>
        <w:jc w:val="left"/>
        <w:rPr>
          <w:rFonts w:cs="David"/>
        </w:rPr>
      </w:pPr>
      <w:r w:rsidRPr="00D206CA">
        <w:rPr>
          <w:rFonts w:cs="David" w:hint="cs"/>
          <w:rtl/>
        </w:rPr>
        <w:t xml:space="preserve">מפקד בסיס </w:t>
      </w:r>
      <w:r w:rsidRPr="00D206CA">
        <w:rPr>
          <w:rFonts w:cs="David"/>
          <w:rtl/>
        </w:rPr>
        <w:t>–</w:t>
      </w:r>
      <w:r w:rsidRPr="00D206CA">
        <w:rPr>
          <w:rFonts w:cs="David" w:hint="cs"/>
          <w:rtl/>
        </w:rPr>
        <w:t xml:space="preserve"> </w:t>
      </w:r>
      <w:r w:rsidR="00D206CA" w:rsidRPr="00D206CA">
        <w:rPr>
          <w:rFonts w:cs="David" w:hint="cs"/>
          <w:rtl/>
        </w:rPr>
        <w:t xml:space="preserve"> הפעלה ותחזוקה עפ"י הנוהל </w:t>
      </w:r>
      <w:r w:rsidR="00D206CA" w:rsidRPr="00D206CA">
        <w:rPr>
          <w:rFonts w:cs="David"/>
          <w:rtl/>
        </w:rPr>
        <w:t>–</w:t>
      </w:r>
      <w:r w:rsidR="00D206CA" w:rsidRPr="00D206CA">
        <w:rPr>
          <w:rFonts w:cs="David" w:hint="cs"/>
          <w:rtl/>
        </w:rPr>
        <w:t xml:space="preserve"> בקרה מדגמית לטיפול שבועי, בקרה יזומה אחת לחצי שנה.</w:t>
      </w:r>
    </w:p>
    <w:p w:rsidR="001455E4" w:rsidRPr="00D206CA" w:rsidRDefault="001455E4" w:rsidP="00C6489E">
      <w:pPr>
        <w:pStyle w:val="21"/>
        <w:spacing w:line="276" w:lineRule="auto"/>
        <w:ind w:left="792"/>
        <w:jc w:val="left"/>
        <w:rPr>
          <w:rFonts w:cs="David"/>
          <w:color w:val="FF0000"/>
        </w:rPr>
      </w:pPr>
    </w:p>
    <w:p w:rsidR="001455E4" w:rsidRDefault="00E533EB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תחולה</w:t>
      </w:r>
      <w:r w:rsidR="001455E4" w:rsidRPr="00E533EB">
        <w:rPr>
          <w:rFonts w:cs="David" w:hint="cs"/>
          <w:b/>
          <w:bCs/>
          <w:rtl/>
        </w:rPr>
        <w:t>:</w:t>
      </w:r>
    </w:p>
    <w:p w:rsidR="001455E4" w:rsidRDefault="001455E4" w:rsidP="00C6489E">
      <w:pPr>
        <w:pStyle w:val="21"/>
        <w:numPr>
          <w:ilvl w:val="1"/>
          <w:numId w:val="32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נוהל זה מ</w:t>
      </w:r>
      <w:r w:rsidR="00E533EB">
        <w:rPr>
          <w:rFonts w:cs="David" w:hint="cs"/>
          <w:rtl/>
        </w:rPr>
        <w:t>חליף את נוהל זמני  90.226.414 "</w:t>
      </w:r>
      <w:r w:rsidRPr="001455E4">
        <w:rPr>
          <w:rFonts w:cs="David"/>
          <w:rtl/>
        </w:rPr>
        <w:t xml:space="preserve">שימוש ותחזוקה ממשה </w:t>
      </w:r>
      <w:r w:rsidRPr="001455E4">
        <w:rPr>
          <w:rFonts w:cs="David"/>
        </w:rPr>
        <w:t>FL-24</w:t>
      </w:r>
      <w:r>
        <w:rPr>
          <w:rFonts w:cs="David" w:hint="cs"/>
          <w:rtl/>
        </w:rPr>
        <w:t>" מנובמבר 2014.</w:t>
      </w:r>
    </w:p>
    <w:p w:rsidR="00E24E99" w:rsidRDefault="00E24E99" w:rsidP="00C6489E">
      <w:pPr>
        <w:pStyle w:val="21"/>
        <w:numPr>
          <w:ilvl w:val="1"/>
          <w:numId w:val="32"/>
        </w:numPr>
        <w:spacing w:line="276" w:lineRule="auto"/>
        <w:jc w:val="left"/>
        <w:rPr>
          <w:rFonts w:cs="David"/>
        </w:rPr>
      </w:pPr>
      <w:r>
        <w:rPr>
          <w:rFonts w:cs="David" w:hint="cs"/>
          <w:rtl/>
        </w:rPr>
        <w:t>הנוהל בתוקף מיום פרסומו.</w:t>
      </w:r>
    </w:p>
    <w:p w:rsidR="001455E4" w:rsidRDefault="001455E4" w:rsidP="00C6489E">
      <w:pPr>
        <w:pStyle w:val="21"/>
        <w:spacing w:line="276" w:lineRule="auto"/>
        <w:ind w:left="360"/>
        <w:jc w:val="left"/>
        <w:rPr>
          <w:rFonts w:cs="David"/>
          <w:b/>
          <w:bCs/>
          <w:u w:val="single"/>
        </w:rPr>
      </w:pPr>
    </w:p>
    <w:p w:rsidR="00B05A7F" w:rsidRPr="006C3E07" w:rsidRDefault="00E533EB" w:rsidP="00C6489E">
      <w:pPr>
        <w:pStyle w:val="21"/>
        <w:numPr>
          <w:ilvl w:val="0"/>
          <w:numId w:val="2"/>
        </w:numPr>
        <w:spacing w:line="276" w:lineRule="auto"/>
        <w:jc w:val="left"/>
        <w:rPr>
          <w:rFonts w:cs="David"/>
          <w:b/>
          <w:bCs/>
          <w:u w:val="single"/>
        </w:rPr>
      </w:pPr>
      <w:r>
        <w:rPr>
          <w:rFonts w:cs="David"/>
          <w:b/>
          <w:bCs/>
          <w:u w:val="single"/>
          <w:rtl/>
        </w:rPr>
        <w:t>נספחים</w:t>
      </w:r>
      <w:r w:rsidR="00B05A7F" w:rsidRPr="00E533EB">
        <w:rPr>
          <w:rFonts w:cs="David"/>
          <w:b/>
          <w:bCs/>
          <w:rtl/>
        </w:rPr>
        <w:t>:</w:t>
      </w:r>
      <w:r w:rsidR="00B05A7F" w:rsidRPr="006C3E07">
        <w:rPr>
          <w:rFonts w:cs="David"/>
          <w:b/>
          <w:bCs/>
          <w:u w:val="single"/>
          <w:rtl/>
        </w:rPr>
        <w:t xml:space="preserve"> </w:t>
      </w:r>
    </w:p>
    <w:p w:rsidR="00B05A7F" w:rsidRPr="006C3E07" w:rsidRDefault="00B05A7F" w:rsidP="00C6489E">
      <w:pPr>
        <w:pStyle w:val="21"/>
        <w:numPr>
          <w:ilvl w:val="1"/>
          <w:numId w:val="30"/>
        </w:numPr>
        <w:spacing w:line="276" w:lineRule="auto"/>
        <w:jc w:val="left"/>
        <w:rPr>
          <w:rFonts w:cs="David"/>
          <w:rtl/>
        </w:rPr>
      </w:pPr>
      <w:r w:rsidRPr="006C3E07">
        <w:rPr>
          <w:rFonts w:cs="David" w:hint="cs"/>
          <w:rtl/>
        </w:rPr>
        <w:t xml:space="preserve">נספח א' - </w:t>
      </w:r>
      <w:r w:rsidR="00BE3AF5">
        <w:rPr>
          <w:rFonts w:cs="David" w:hint="cs"/>
          <w:rtl/>
        </w:rPr>
        <w:t>נתונים טכניים.</w:t>
      </w:r>
    </w:p>
    <w:p w:rsidR="00B05A7F" w:rsidRPr="006C3E07" w:rsidRDefault="00B05A7F" w:rsidP="00C6489E">
      <w:pPr>
        <w:pStyle w:val="21"/>
        <w:numPr>
          <w:ilvl w:val="1"/>
          <w:numId w:val="30"/>
        </w:numPr>
        <w:spacing w:line="276" w:lineRule="auto"/>
        <w:jc w:val="left"/>
        <w:rPr>
          <w:rFonts w:cs="David"/>
          <w:rtl/>
        </w:rPr>
      </w:pPr>
      <w:r w:rsidRPr="006C3E07">
        <w:rPr>
          <w:rFonts w:cs="David" w:hint="cs"/>
          <w:rtl/>
        </w:rPr>
        <w:t xml:space="preserve">נספח ב' </w:t>
      </w:r>
      <w:r w:rsidR="00A667F5" w:rsidRPr="006C3E07">
        <w:rPr>
          <w:rFonts w:cs="David"/>
          <w:rtl/>
        </w:rPr>
        <w:t>–</w:t>
      </w:r>
      <w:r w:rsidRPr="006C3E07">
        <w:rPr>
          <w:rFonts w:cs="David" w:hint="cs"/>
          <w:rtl/>
        </w:rPr>
        <w:t xml:space="preserve"> </w:t>
      </w:r>
      <w:r w:rsidR="00A051D0" w:rsidRPr="006C3E07">
        <w:rPr>
          <w:rFonts w:cs="David" w:hint="cs"/>
          <w:rtl/>
        </w:rPr>
        <w:t>אבחון תקלות</w:t>
      </w:r>
      <w:r w:rsidR="00A667F5" w:rsidRPr="006C3E07">
        <w:rPr>
          <w:rFonts w:cs="David" w:hint="cs"/>
          <w:rtl/>
        </w:rPr>
        <w:t>.</w:t>
      </w:r>
    </w:p>
    <w:p w:rsidR="00C85AE7" w:rsidRDefault="00B05A7F" w:rsidP="00C6489E">
      <w:pPr>
        <w:pStyle w:val="21"/>
        <w:numPr>
          <w:ilvl w:val="1"/>
          <w:numId w:val="30"/>
        </w:numPr>
        <w:spacing w:line="276" w:lineRule="auto"/>
        <w:jc w:val="left"/>
        <w:rPr>
          <w:rFonts w:cs="David"/>
          <w:rtl/>
        </w:rPr>
      </w:pPr>
      <w:r w:rsidRPr="006C3E07">
        <w:rPr>
          <w:rFonts w:cs="David" w:hint="cs"/>
          <w:rtl/>
        </w:rPr>
        <w:t xml:space="preserve">נספח ג' </w:t>
      </w:r>
      <w:r w:rsidR="00A667F5" w:rsidRPr="006C3E07">
        <w:rPr>
          <w:rFonts w:cs="David"/>
          <w:rtl/>
        </w:rPr>
        <w:t>–</w:t>
      </w:r>
      <w:r w:rsidRPr="006C3E07">
        <w:rPr>
          <w:rFonts w:cs="David" w:hint="cs"/>
          <w:rtl/>
        </w:rPr>
        <w:t xml:space="preserve"> </w:t>
      </w:r>
      <w:r w:rsidR="00DC675E">
        <w:rPr>
          <w:rFonts w:cs="David" w:hint="cs"/>
          <w:rtl/>
        </w:rPr>
        <w:t>תמונות ושרטוטים.</w:t>
      </w:r>
    </w:p>
    <w:p w:rsidR="00C85AE7" w:rsidRDefault="00C85AE7" w:rsidP="00C6489E">
      <w:pPr>
        <w:pStyle w:val="normaltext"/>
        <w:bidi w:val="0"/>
        <w:rPr>
          <w:rFonts w:eastAsia="Calibri"/>
          <w:lang w:eastAsia="en-US"/>
        </w:rPr>
      </w:pPr>
      <w:r>
        <w:rPr>
          <w:rtl/>
        </w:rPr>
        <w:br w:type="page"/>
      </w:r>
    </w:p>
    <w:p w:rsidR="00DA6838" w:rsidRDefault="00DA6838" w:rsidP="00C85AE7">
      <w:pPr>
        <w:pStyle w:val="21"/>
        <w:ind w:left="792"/>
        <w:jc w:val="center"/>
        <w:rPr>
          <w:rFonts w:cs="David"/>
          <w:b/>
          <w:bCs/>
          <w:color w:val="000000" w:themeColor="text1"/>
          <w:sz w:val="32"/>
          <w:szCs w:val="32"/>
          <w:u w:val="single"/>
          <w:rtl/>
        </w:rPr>
      </w:pPr>
    </w:p>
    <w:p w:rsidR="00B05A7F" w:rsidRPr="00C85AE7" w:rsidRDefault="00613B48" w:rsidP="00C85AE7">
      <w:pPr>
        <w:pStyle w:val="21"/>
        <w:ind w:left="792"/>
        <w:jc w:val="center"/>
        <w:rPr>
          <w:rFonts w:cs="David"/>
          <w:rtl/>
        </w:rPr>
      </w:pPr>
      <w:r w:rsidRPr="00C85AE7">
        <w:rPr>
          <w:rFonts w:cs="David" w:hint="cs"/>
          <w:b/>
          <w:bCs/>
          <w:color w:val="000000" w:themeColor="text1"/>
          <w:sz w:val="32"/>
          <w:szCs w:val="32"/>
          <w:u w:val="single"/>
          <w:rtl/>
        </w:rPr>
        <w:t xml:space="preserve">נספח א' </w:t>
      </w:r>
      <w:r w:rsidR="00A3533A" w:rsidRPr="00C85AE7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 xml:space="preserve"> - </w:t>
      </w:r>
      <w:r w:rsidRPr="00C85AE7">
        <w:rPr>
          <w:rFonts w:cs="David" w:hint="cs"/>
          <w:b/>
          <w:bCs/>
          <w:color w:val="000000" w:themeColor="text1"/>
          <w:sz w:val="32"/>
          <w:szCs w:val="32"/>
          <w:u w:val="single"/>
          <w:rtl/>
        </w:rPr>
        <w:t>נתונים טכניים :</w:t>
      </w:r>
    </w:p>
    <w:tbl>
      <w:tblPr>
        <w:tblStyle w:val="a8"/>
        <w:bidiVisual/>
        <w:tblW w:w="8411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7"/>
        <w:gridCol w:w="1171"/>
        <w:gridCol w:w="8"/>
        <w:gridCol w:w="1659"/>
        <w:gridCol w:w="1041"/>
        <w:gridCol w:w="1275"/>
      </w:tblGrid>
      <w:tr w:rsidR="00AB6A0A" w:rsidRPr="00AB0CF8" w:rsidTr="00756A27">
        <w:tc>
          <w:tcPr>
            <w:tcW w:w="3257" w:type="dxa"/>
          </w:tcPr>
          <w:p w:rsidR="00AB6A0A" w:rsidRPr="00AB0CF8" w:rsidRDefault="00AB6A0A" w:rsidP="00EE1CAE">
            <w:pPr>
              <w:pStyle w:val="normaltext"/>
              <w:spacing w:before="120" w:after="0" w:line="240" w:lineRule="auto"/>
              <w:ind w:left="0" w:right="0" w:firstLine="0"/>
              <w:rPr>
                <w:b/>
                <w:bCs/>
                <w:color w:val="000000" w:themeColor="text1"/>
                <w:sz w:val="28"/>
                <w:szCs w:val="28"/>
                <w:u w:val="single"/>
                <w:rtl/>
              </w:rPr>
            </w:pPr>
            <w:r w:rsidRPr="00AB0CF8">
              <w:rPr>
                <w:rFonts w:hint="cs"/>
                <w:b/>
                <w:bCs/>
                <w:color w:val="000000" w:themeColor="text1"/>
                <w:sz w:val="28"/>
                <w:szCs w:val="28"/>
                <w:u w:val="single"/>
                <w:rtl/>
              </w:rPr>
              <w:t xml:space="preserve">נתוני </w:t>
            </w:r>
            <w:r w:rsidR="00BA3D42">
              <w:rPr>
                <w:rFonts w:hint="cs"/>
                <w:b/>
                <w:bCs/>
                <w:color w:val="000000" w:themeColor="text1"/>
                <w:sz w:val="28"/>
                <w:szCs w:val="28"/>
                <w:u w:val="single"/>
                <w:rtl/>
              </w:rPr>
              <w:t>טכניים של ה</w:t>
            </w:r>
            <w:r w:rsidRPr="00AB0CF8">
              <w:rPr>
                <w:rFonts w:hint="cs"/>
                <w:b/>
                <w:bCs/>
                <w:color w:val="000000" w:themeColor="text1"/>
                <w:sz w:val="28"/>
                <w:szCs w:val="28"/>
                <w:u w:val="single"/>
                <w:rtl/>
              </w:rPr>
              <w:t>ממשה :</w:t>
            </w:r>
          </w:p>
        </w:tc>
        <w:tc>
          <w:tcPr>
            <w:tcW w:w="3879" w:type="dxa"/>
            <w:gridSpan w:val="4"/>
          </w:tcPr>
          <w:p w:rsidR="00AB6A0A" w:rsidRPr="00AB0CF8" w:rsidRDefault="00AB6A0A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AB6A0A" w:rsidRPr="00AB0CF8" w:rsidRDefault="00AB6A0A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AB6A0A" w:rsidRPr="00AB0CF8" w:rsidTr="00756A27">
        <w:tc>
          <w:tcPr>
            <w:tcW w:w="3257" w:type="dxa"/>
          </w:tcPr>
          <w:p w:rsidR="00AB6A0A" w:rsidRPr="00AB0CF8" w:rsidRDefault="00AB6A0A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  <w:rtl/>
              </w:rPr>
              <w:t>יצרן</w:t>
            </w:r>
          </w:p>
        </w:tc>
        <w:tc>
          <w:tcPr>
            <w:tcW w:w="3879" w:type="dxa"/>
            <w:gridSpan w:val="4"/>
          </w:tcPr>
          <w:p w:rsidR="00AB6A0A" w:rsidRPr="00AB0CF8" w:rsidRDefault="00AB6A0A" w:rsidP="00A3305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</w:rPr>
              <w:t xml:space="preserve">Sunstream </w:t>
            </w:r>
            <w:r w:rsidR="00A33058" w:rsidRPr="00AB0CF8">
              <w:rPr>
                <w:color w:val="000000" w:themeColor="text1"/>
                <w:sz w:val="28"/>
                <w:szCs w:val="28"/>
              </w:rPr>
              <w:t>B</w:t>
            </w:r>
            <w:r w:rsidRPr="00AB0CF8">
              <w:rPr>
                <w:color w:val="000000" w:themeColor="text1"/>
                <w:sz w:val="28"/>
                <w:szCs w:val="28"/>
              </w:rPr>
              <w:t xml:space="preserve">oat </w:t>
            </w:r>
            <w:r w:rsidR="00A33058" w:rsidRPr="00AB0CF8">
              <w:rPr>
                <w:color w:val="000000" w:themeColor="text1"/>
                <w:sz w:val="28"/>
                <w:szCs w:val="28"/>
              </w:rPr>
              <w:t>L</w:t>
            </w:r>
            <w:r w:rsidRPr="00AB0CF8">
              <w:rPr>
                <w:color w:val="000000" w:themeColor="text1"/>
                <w:sz w:val="28"/>
                <w:szCs w:val="28"/>
              </w:rPr>
              <w:t>ifts</w:t>
            </w:r>
          </w:p>
        </w:tc>
        <w:tc>
          <w:tcPr>
            <w:tcW w:w="1275" w:type="dxa"/>
          </w:tcPr>
          <w:p w:rsidR="00AB6A0A" w:rsidRPr="00AB0CF8" w:rsidRDefault="00AB6A0A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AB6A0A" w:rsidRPr="00AB0CF8" w:rsidTr="00756A27">
        <w:tc>
          <w:tcPr>
            <w:tcW w:w="3257" w:type="dxa"/>
          </w:tcPr>
          <w:p w:rsidR="00AB6A0A" w:rsidRPr="00AB0CF8" w:rsidRDefault="00AB6A0A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דגם</w:t>
            </w:r>
          </w:p>
        </w:tc>
        <w:tc>
          <w:tcPr>
            <w:tcW w:w="3879" w:type="dxa"/>
            <w:gridSpan w:val="4"/>
          </w:tcPr>
          <w:p w:rsidR="00AB6A0A" w:rsidRPr="00AB0CF8" w:rsidRDefault="00AB6A0A" w:rsidP="00A3305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</w:rPr>
              <w:t>FL-24020</w:t>
            </w:r>
          </w:p>
        </w:tc>
        <w:tc>
          <w:tcPr>
            <w:tcW w:w="1275" w:type="dxa"/>
          </w:tcPr>
          <w:p w:rsidR="00AB6A0A" w:rsidRPr="00AB0CF8" w:rsidRDefault="00AB6A0A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8E7F18" w:rsidRPr="00AB0CF8" w:rsidTr="00756A27">
        <w:tc>
          <w:tcPr>
            <w:tcW w:w="3257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אורך</w:t>
            </w:r>
          </w:p>
        </w:tc>
        <w:tc>
          <w:tcPr>
            <w:tcW w:w="1179" w:type="dxa"/>
            <w:gridSpan w:val="2"/>
          </w:tcPr>
          <w:p w:rsidR="008E7F18" w:rsidRPr="004D2212" w:rsidRDefault="004D2212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 w:rsidRPr="004D2212">
              <w:rPr>
                <w:color w:val="000000" w:themeColor="text1"/>
                <w:sz w:val="26"/>
                <w:szCs w:val="26"/>
              </w:rPr>
              <w:t>38' 9"</w:t>
            </w:r>
          </w:p>
        </w:tc>
        <w:tc>
          <w:tcPr>
            <w:tcW w:w="1659" w:type="dxa"/>
          </w:tcPr>
          <w:p w:rsidR="008E7F18" w:rsidRPr="00BB599C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</w:rPr>
            </w:pPr>
            <w:r w:rsidRPr="00BB599C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8E7F18" w:rsidRPr="00AB0CF8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11.73</w:t>
            </w:r>
          </w:p>
        </w:tc>
        <w:tc>
          <w:tcPr>
            <w:tcW w:w="1275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8E7F18" w:rsidRPr="00AB0CF8" w:rsidTr="00756A27">
        <w:tc>
          <w:tcPr>
            <w:tcW w:w="3257" w:type="dxa"/>
          </w:tcPr>
          <w:p w:rsidR="008E7F18" w:rsidRPr="00AB0CF8" w:rsidRDefault="008E7F18" w:rsidP="00995BE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רוחב (סגור)</w:t>
            </w:r>
          </w:p>
        </w:tc>
        <w:tc>
          <w:tcPr>
            <w:tcW w:w="1179" w:type="dxa"/>
            <w:gridSpan w:val="2"/>
          </w:tcPr>
          <w:p w:rsidR="008E7F18" w:rsidRPr="004D2212" w:rsidRDefault="00BB599C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 w:rsidRPr="004D2212">
              <w:rPr>
                <w:color w:val="000000" w:themeColor="text1"/>
                <w:sz w:val="26"/>
                <w:szCs w:val="26"/>
              </w:rPr>
              <w:t>16' 1"</w:t>
            </w:r>
          </w:p>
        </w:tc>
        <w:tc>
          <w:tcPr>
            <w:tcW w:w="1659" w:type="dxa"/>
          </w:tcPr>
          <w:p w:rsidR="008E7F18" w:rsidRPr="00BB599C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8E7F18" w:rsidRPr="00AB0CF8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4.9</w:t>
            </w:r>
          </w:p>
        </w:tc>
        <w:tc>
          <w:tcPr>
            <w:tcW w:w="1275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8E7F18" w:rsidRPr="00AB0CF8" w:rsidTr="00756A27">
        <w:tc>
          <w:tcPr>
            <w:tcW w:w="3257" w:type="dxa"/>
          </w:tcPr>
          <w:p w:rsidR="008E7F18" w:rsidRPr="00AB0CF8" w:rsidRDefault="008E7F18" w:rsidP="00995BE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רוחב (פתוח)</w:t>
            </w:r>
          </w:p>
        </w:tc>
        <w:tc>
          <w:tcPr>
            <w:tcW w:w="1179" w:type="dxa"/>
            <w:gridSpan w:val="2"/>
          </w:tcPr>
          <w:p w:rsidR="008E7F18" w:rsidRPr="004D2212" w:rsidRDefault="00BB599C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  <w:rtl/>
              </w:rPr>
            </w:pPr>
            <w:r w:rsidRPr="004D2212">
              <w:rPr>
                <w:color w:val="000000" w:themeColor="text1"/>
                <w:sz w:val="26"/>
                <w:szCs w:val="26"/>
              </w:rPr>
              <w:t>20' 1"</w:t>
            </w:r>
          </w:p>
        </w:tc>
        <w:tc>
          <w:tcPr>
            <w:tcW w:w="1659" w:type="dxa"/>
          </w:tcPr>
          <w:p w:rsidR="008E7F18" w:rsidRPr="00BB599C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8E7F18" w:rsidRPr="00AB0CF8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6.1</w:t>
            </w:r>
          </w:p>
        </w:tc>
        <w:tc>
          <w:tcPr>
            <w:tcW w:w="1275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8E7F18" w:rsidRPr="00AB0CF8" w:rsidTr="00756A27">
        <w:tc>
          <w:tcPr>
            <w:tcW w:w="3257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משקל ממשה </w:t>
            </w:r>
          </w:p>
        </w:tc>
        <w:tc>
          <w:tcPr>
            <w:tcW w:w="1179" w:type="dxa"/>
            <w:gridSpan w:val="2"/>
          </w:tcPr>
          <w:p w:rsidR="008E7F18" w:rsidRPr="004D2212" w:rsidRDefault="004D2212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7</w:t>
            </w:r>
            <w:r w:rsidR="00CF07B2">
              <w:rPr>
                <w:color w:val="000000" w:themeColor="text1"/>
                <w:sz w:val="26"/>
                <w:szCs w:val="26"/>
              </w:rPr>
              <w:t>,</w:t>
            </w:r>
            <w:r>
              <w:rPr>
                <w:color w:val="000000" w:themeColor="text1"/>
                <w:sz w:val="26"/>
                <w:szCs w:val="26"/>
              </w:rPr>
              <w:t>530</w:t>
            </w:r>
          </w:p>
        </w:tc>
        <w:tc>
          <w:tcPr>
            <w:tcW w:w="1659" w:type="dxa"/>
          </w:tcPr>
          <w:p w:rsidR="008E7F18" w:rsidRPr="00BB599C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lbs</w:t>
            </w:r>
          </w:p>
        </w:tc>
        <w:tc>
          <w:tcPr>
            <w:tcW w:w="1041" w:type="dxa"/>
          </w:tcPr>
          <w:p w:rsidR="008E7F18" w:rsidRPr="00AB0CF8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3</w:t>
            </w:r>
            <w:r w:rsidR="00CF07B2">
              <w:rPr>
                <w:rFonts w:hint="cs"/>
                <w:color w:val="000000" w:themeColor="text1"/>
                <w:sz w:val="28"/>
                <w:szCs w:val="28"/>
                <w:rtl/>
              </w:rPr>
              <w:t>,</w:t>
            </w: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415</w:t>
            </w:r>
          </w:p>
        </w:tc>
        <w:tc>
          <w:tcPr>
            <w:tcW w:w="1275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ק"ג</w:t>
            </w:r>
          </w:p>
        </w:tc>
      </w:tr>
      <w:tr w:rsidR="008E7F18" w:rsidRPr="00AB0CF8" w:rsidTr="00756A27">
        <w:tc>
          <w:tcPr>
            <w:tcW w:w="3257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שוקע</w:t>
            </w:r>
            <w:r w:rsidR="004D2212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 המתקן</w:t>
            </w:r>
          </w:p>
        </w:tc>
        <w:tc>
          <w:tcPr>
            <w:tcW w:w="1179" w:type="dxa"/>
            <w:gridSpan w:val="2"/>
          </w:tcPr>
          <w:p w:rsidR="008E7F18" w:rsidRPr="004D2212" w:rsidRDefault="004D2212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 w:rsidRPr="004D2212">
              <w:rPr>
                <w:color w:val="000000" w:themeColor="text1"/>
                <w:sz w:val="26"/>
                <w:szCs w:val="26"/>
              </w:rPr>
              <w:t>4'</w:t>
            </w:r>
          </w:p>
        </w:tc>
        <w:tc>
          <w:tcPr>
            <w:tcW w:w="1659" w:type="dxa"/>
          </w:tcPr>
          <w:p w:rsidR="008E7F18" w:rsidRPr="00BB599C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8E7F18" w:rsidRPr="00AB0CF8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1.2 </w:t>
            </w:r>
          </w:p>
        </w:tc>
        <w:tc>
          <w:tcPr>
            <w:tcW w:w="1275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8E7F18" w:rsidRPr="00AB0CF8" w:rsidTr="00756A27">
        <w:tc>
          <w:tcPr>
            <w:tcW w:w="3257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משקל קופסת כח </w:t>
            </w: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(עם מצבר)</w:t>
            </w:r>
          </w:p>
        </w:tc>
        <w:tc>
          <w:tcPr>
            <w:tcW w:w="1179" w:type="dxa"/>
            <w:gridSpan w:val="2"/>
          </w:tcPr>
          <w:p w:rsidR="008E7F18" w:rsidRPr="004D2212" w:rsidRDefault="00261181" w:rsidP="00261181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>
              <w:rPr>
                <w:color w:val="000000" w:themeColor="text1"/>
                <w:sz w:val="26"/>
                <w:szCs w:val="26"/>
              </w:rPr>
              <w:t>445</w:t>
            </w:r>
          </w:p>
        </w:tc>
        <w:tc>
          <w:tcPr>
            <w:tcW w:w="1659" w:type="dxa"/>
          </w:tcPr>
          <w:p w:rsidR="008E7F18" w:rsidRPr="00BB599C" w:rsidRDefault="008E7F18" w:rsidP="008E7F1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lbs</w:t>
            </w:r>
          </w:p>
        </w:tc>
        <w:tc>
          <w:tcPr>
            <w:tcW w:w="1041" w:type="dxa"/>
          </w:tcPr>
          <w:p w:rsidR="008E7F18" w:rsidRPr="00AB0CF8" w:rsidRDefault="008E7F18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202</w:t>
            </w:r>
          </w:p>
        </w:tc>
        <w:tc>
          <w:tcPr>
            <w:tcW w:w="1275" w:type="dxa"/>
          </w:tcPr>
          <w:p w:rsidR="008E7F18" w:rsidRPr="00AB0CF8" w:rsidRDefault="008E7F18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ק"ג</w:t>
            </w: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מתח כניסה</w:t>
            </w:r>
          </w:p>
        </w:tc>
        <w:tc>
          <w:tcPr>
            <w:tcW w:w="1179" w:type="dxa"/>
            <w:gridSpan w:val="2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230 </w:t>
            </w:r>
            <w:r w:rsidRPr="00AB0CF8">
              <w:rPr>
                <w:color w:val="000000" w:themeColor="text1"/>
                <w:sz w:val="28"/>
                <w:szCs w:val="28"/>
              </w:rPr>
              <w:t>AC</w:t>
            </w:r>
          </w:p>
        </w:tc>
        <w:tc>
          <w:tcPr>
            <w:tcW w:w="1659" w:type="dxa"/>
          </w:tcPr>
          <w:p w:rsidR="00C341AF" w:rsidRPr="00AB0CF8" w:rsidRDefault="00C341AF" w:rsidP="00F06743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וולט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מתח עבודה</w:t>
            </w:r>
          </w:p>
        </w:tc>
        <w:tc>
          <w:tcPr>
            <w:tcW w:w="1179" w:type="dxa"/>
            <w:gridSpan w:val="2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24 </w:t>
            </w:r>
            <w:r w:rsidRPr="00AB0CF8">
              <w:rPr>
                <w:color w:val="000000" w:themeColor="text1"/>
                <w:sz w:val="28"/>
                <w:szCs w:val="28"/>
              </w:rPr>
              <w:t>DC</w:t>
            </w:r>
          </w:p>
        </w:tc>
        <w:tc>
          <w:tcPr>
            <w:tcW w:w="1659" w:type="dxa"/>
          </w:tcPr>
          <w:p w:rsidR="00C341AF" w:rsidRPr="00AB0CF8" w:rsidRDefault="00C341AF" w:rsidP="00F06743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וולט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FA7AFA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זרם טעינה</w:t>
            </w:r>
          </w:p>
        </w:tc>
        <w:tc>
          <w:tcPr>
            <w:tcW w:w="1179" w:type="dxa"/>
            <w:gridSpan w:val="2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25</w:t>
            </w:r>
          </w:p>
        </w:tc>
        <w:tc>
          <w:tcPr>
            <w:tcW w:w="1659" w:type="dxa"/>
          </w:tcPr>
          <w:p w:rsidR="00C341AF" w:rsidRPr="00AB0CF8" w:rsidRDefault="00C341AF" w:rsidP="00F06743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אמפר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חומר בנייה </w:t>
            </w:r>
            <w:r>
              <w:rPr>
                <w:color w:val="000000" w:themeColor="text1"/>
                <w:sz w:val="28"/>
                <w:szCs w:val="28"/>
                <w:rtl/>
              </w:rPr>
              <w:t>–</w:t>
            </w: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 גוף</w:t>
            </w:r>
          </w:p>
        </w:tc>
        <w:tc>
          <w:tcPr>
            <w:tcW w:w="3879" w:type="dxa"/>
            <w:gridSpan w:val="4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</w:rPr>
              <w:t>6061-T6 Alum</w:t>
            </w: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חומר בניה </w:t>
            </w:r>
            <w:r w:rsidRPr="00AB0CF8">
              <w:rPr>
                <w:color w:val="000000" w:themeColor="text1"/>
                <w:sz w:val="28"/>
                <w:szCs w:val="28"/>
                <w:rtl/>
              </w:rPr>
              <w:t>–</w:t>
            </w: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 מצופים</w:t>
            </w:r>
          </w:p>
        </w:tc>
        <w:tc>
          <w:tcPr>
            <w:tcW w:w="3879" w:type="dxa"/>
            <w:gridSpan w:val="4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מעטפת פוליאתילן עם מילוי קצף</w:t>
            </w: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  <w:rtl/>
              </w:rPr>
              <w:t>נוזל</w:t>
            </w: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 xml:space="preserve"> הידראולי </w:t>
            </w:r>
            <w:r w:rsidRPr="00AB0CF8">
              <w:rPr>
                <w:color w:val="000000" w:themeColor="text1"/>
                <w:sz w:val="28"/>
                <w:szCs w:val="28"/>
                <w:rtl/>
              </w:rPr>
              <w:t xml:space="preserve"> :</w:t>
            </w:r>
          </w:p>
        </w:tc>
        <w:tc>
          <w:tcPr>
            <w:tcW w:w="3879" w:type="dxa"/>
            <w:gridSpan w:val="4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</w:rPr>
              <w:t>LA-SF5GAL</w:t>
            </w: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אורך צינורות הידראולים</w:t>
            </w:r>
          </w:p>
        </w:tc>
        <w:tc>
          <w:tcPr>
            <w:tcW w:w="1171" w:type="dxa"/>
          </w:tcPr>
          <w:p w:rsidR="00C341AF" w:rsidRPr="004D2212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 w:rsidRPr="004D2212">
              <w:rPr>
                <w:color w:val="000000" w:themeColor="text1"/>
                <w:sz w:val="26"/>
                <w:szCs w:val="26"/>
              </w:rPr>
              <w:t>35'</w:t>
            </w:r>
          </w:p>
        </w:tc>
        <w:tc>
          <w:tcPr>
            <w:tcW w:w="1667" w:type="dxa"/>
            <w:gridSpan w:val="2"/>
          </w:tcPr>
          <w:p w:rsidR="00C341AF" w:rsidRPr="00AB0CF8" w:rsidRDefault="00C341AF" w:rsidP="008E7F1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BB599C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10.67</w:t>
            </w: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C341AF" w:rsidRPr="00AB0CF8" w:rsidTr="00756A27">
        <w:trPr>
          <w:trHeight w:val="258"/>
        </w:trPr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3879" w:type="dxa"/>
            <w:gridSpan w:val="4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b/>
                <w:bCs/>
                <w:color w:val="000000" w:themeColor="text1"/>
                <w:sz w:val="28"/>
                <w:szCs w:val="28"/>
                <w:u w:val="single"/>
                <w:rtl/>
              </w:rPr>
            </w:pPr>
            <w:r w:rsidRPr="00AB0CF8">
              <w:rPr>
                <w:rFonts w:hint="cs"/>
                <w:b/>
                <w:bCs/>
                <w:color w:val="000000" w:themeColor="text1"/>
                <w:sz w:val="28"/>
                <w:szCs w:val="28"/>
                <w:u w:val="single"/>
                <w:rtl/>
              </w:rPr>
              <w:t>נתוני הפעלה :</w:t>
            </w:r>
          </w:p>
        </w:tc>
        <w:tc>
          <w:tcPr>
            <w:tcW w:w="3879" w:type="dxa"/>
            <w:gridSpan w:val="4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  <w:rtl/>
              </w:rPr>
              <w:t xml:space="preserve">משקל </w:t>
            </w: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מקס' להרמה</w:t>
            </w:r>
          </w:p>
        </w:tc>
        <w:tc>
          <w:tcPr>
            <w:tcW w:w="117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24,000</w:t>
            </w:r>
          </w:p>
        </w:tc>
        <w:tc>
          <w:tcPr>
            <w:tcW w:w="1667" w:type="dxa"/>
            <w:gridSpan w:val="2"/>
          </w:tcPr>
          <w:p w:rsidR="00C341AF" w:rsidRPr="00BB599C" w:rsidRDefault="00C341AF" w:rsidP="008E7F1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lbs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10,900</w:t>
            </w:r>
          </w:p>
        </w:tc>
        <w:tc>
          <w:tcPr>
            <w:tcW w:w="1275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ק"ג</w:t>
            </w: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DF7A8C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משקל הרמה מותר</w:t>
            </w:r>
          </w:p>
        </w:tc>
        <w:tc>
          <w:tcPr>
            <w:tcW w:w="117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22,000</w:t>
            </w:r>
          </w:p>
        </w:tc>
        <w:tc>
          <w:tcPr>
            <w:tcW w:w="1667" w:type="dxa"/>
            <w:gridSpan w:val="2"/>
          </w:tcPr>
          <w:p w:rsidR="00C341AF" w:rsidRPr="00BB599C" w:rsidRDefault="00C341AF" w:rsidP="008E7F1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lbs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10,000</w:t>
            </w:r>
          </w:p>
        </w:tc>
        <w:tc>
          <w:tcPr>
            <w:tcW w:w="1275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>
              <w:rPr>
                <w:rFonts w:hint="cs"/>
                <w:color w:val="000000" w:themeColor="text1"/>
                <w:sz w:val="28"/>
                <w:szCs w:val="28"/>
                <w:rtl/>
              </w:rPr>
              <w:t>ק"ג</w:t>
            </w: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59434D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רוחב ספינה מקס'</w:t>
            </w:r>
          </w:p>
        </w:tc>
        <w:tc>
          <w:tcPr>
            <w:tcW w:w="1171" w:type="dxa"/>
          </w:tcPr>
          <w:p w:rsidR="00C341AF" w:rsidRPr="00CF07B2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</w:rPr>
            </w:pPr>
            <w:r w:rsidRPr="00CF07B2">
              <w:rPr>
                <w:color w:val="000000" w:themeColor="text1"/>
                <w:sz w:val="24"/>
              </w:rPr>
              <w:t>13' 9"</w:t>
            </w:r>
          </w:p>
        </w:tc>
        <w:tc>
          <w:tcPr>
            <w:tcW w:w="1667" w:type="dxa"/>
            <w:gridSpan w:val="2"/>
          </w:tcPr>
          <w:p w:rsidR="00C341AF" w:rsidRPr="00BB599C" w:rsidRDefault="00C341AF" w:rsidP="008E7F18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BB599C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4.2</w:t>
            </w:r>
          </w:p>
        </w:tc>
        <w:tc>
          <w:tcPr>
            <w:tcW w:w="1275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59434D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עומק מים מינימלי להפעלה</w:t>
            </w:r>
          </w:p>
        </w:tc>
        <w:tc>
          <w:tcPr>
            <w:tcW w:w="1171" w:type="dxa"/>
          </w:tcPr>
          <w:p w:rsidR="00C341AF" w:rsidRPr="00DE70DF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6"/>
                <w:szCs w:val="26"/>
              </w:rPr>
            </w:pPr>
            <w:r w:rsidRPr="00DE70DF">
              <w:rPr>
                <w:color w:val="000000" w:themeColor="text1"/>
                <w:sz w:val="26"/>
                <w:szCs w:val="26"/>
              </w:rPr>
              <w:t>5'</w:t>
            </w:r>
          </w:p>
        </w:tc>
        <w:tc>
          <w:tcPr>
            <w:tcW w:w="1667" w:type="dxa"/>
            <w:gridSpan w:val="2"/>
          </w:tcPr>
          <w:p w:rsidR="00C341AF" w:rsidRPr="00BB599C" w:rsidRDefault="00C341AF" w:rsidP="004D2212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4"/>
                <w:rtl/>
              </w:rPr>
            </w:pPr>
            <w:r w:rsidRPr="004D2212">
              <w:rPr>
                <w:color w:val="000000" w:themeColor="text1"/>
                <w:sz w:val="24"/>
              </w:rPr>
              <w:t>ft</w:t>
            </w:r>
          </w:p>
        </w:tc>
        <w:tc>
          <w:tcPr>
            <w:tcW w:w="104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1.5</w:t>
            </w:r>
          </w:p>
        </w:tc>
        <w:tc>
          <w:tcPr>
            <w:tcW w:w="1275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מטר</w:t>
            </w: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9E1D3E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color w:val="000000" w:themeColor="text1"/>
                <w:sz w:val="28"/>
                <w:szCs w:val="28"/>
                <w:rtl/>
              </w:rPr>
              <w:t>מהירות הרמה</w:t>
            </w:r>
          </w:p>
        </w:tc>
        <w:tc>
          <w:tcPr>
            <w:tcW w:w="117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85-100</w:t>
            </w:r>
          </w:p>
        </w:tc>
        <w:tc>
          <w:tcPr>
            <w:tcW w:w="1667" w:type="dxa"/>
            <w:gridSpan w:val="2"/>
          </w:tcPr>
          <w:p w:rsidR="00C341AF" w:rsidRPr="00AB0CF8" w:rsidRDefault="00C341AF" w:rsidP="002B0696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שניות</w:t>
            </w:r>
          </w:p>
        </w:tc>
        <w:tc>
          <w:tcPr>
            <w:tcW w:w="1041" w:type="dxa"/>
          </w:tcPr>
          <w:p w:rsidR="00C341AF" w:rsidRPr="00AB0CF8" w:rsidRDefault="00C341AF" w:rsidP="00BB599C">
            <w:pPr>
              <w:pStyle w:val="normaltext"/>
              <w:spacing w:before="120" w:after="0" w:line="240" w:lineRule="auto"/>
              <w:ind w:left="0" w:right="0" w:firstLine="0"/>
              <w:jc w:val="right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C341AF" w:rsidRPr="00AB0CF8" w:rsidRDefault="00C341AF" w:rsidP="0059434D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  <w:tr w:rsidR="00C341AF" w:rsidRPr="00AB0CF8" w:rsidTr="00756A27">
        <w:tc>
          <w:tcPr>
            <w:tcW w:w="3257" w:type="dxa"/>
          </w:tcPr>
          <w:p w:rsidR="00C341AF" w:rsidRPr="00AB0CF8" w:rsidRDefault="00C341AF" w:rsidP="009E1D3E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מהירות הורדה</w:t>
            </w:r>
          </w:p>
        </w:tc>
        <w:tc>
          <w:tcPr>
            <w:tcW w:w="1171" w:type="dxa"/>
          </w:tcPr>
          <w:p w:rsidR="00C341AF" w:rsidRPr="00AB0CF8" w:rsidRDefault="00C341AF" w:rsidP="00C341AF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50-60</w:t>
            </w:r>
          </w:p>
        </w:tc>
        <w:tc>
          <w:tcPr>
            <w:tcW w:w="1667" w:type="dxa"/>
            <w:gridSpan w:val="2"/>
          </w:tcPr>
          <w:p w:rsidR="00C341AF" w:rsidRPr="00AB0CF8" w:rsidRDefault="00C341AF" w:rsidP="002B0696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  <w:r w:rsidRPr="00AB0CF8">
              <w:rPr>
                <w:rFonts w:hint="cs"/>
                <w:color w:val="000000" w:themeColor="text1"/>
                <w:sz w:val="28"/>
                <w:szCs w:val="28"/>
                <w:rtl/>
              </w:rPr>
              <w:t>שניות</w:t>
            </w:r>
          </w:p>
        </w:tc>
        <w:tc>
          <w:tcPr>
            <w:tcW w:w="1041" w:type="dxa"/>
          </w:tcPr>
          <w:p w:rsidR="00C341AF" w:rsidRPr="00AB0CF8" w:rsidRDefault="00C341AF" w:rsidP="00BB599C">
            <w:pPr>
              <w:pStyle w:val="normaltext"/>
              <w:spacing w:before="120" w:after="0" w:line="240" w:lineRule="auto"/>
              <w:ind w:left="0" w:right="0" w:firstLine="0"/>
              <w:jc w:val="right"/>
              <w:rPr>
                <w:color w:val="000000" w:themeColor="text1"/>
                <w:sz w:val="28"/>
                <w:szCs w:val="28"/>
                <w:rtl/>
              </w:rPr>
            </w:pPr>
          </w:p>
        </w:tc>
        <w:tc>
          <w:tcPr>
            <w:tcW w:w="1275" w:type="dxa"/>
          </w:tcPr>
          <w:p w:rsidR="00C341AF" w:rsidRPr="00AB0CF8" w:rsidRDefault="00C341AF" w:rsidP="0059434D">
            <w:pPr>
              <w:pStyle w:val="normaltext"/>
              <w:spacing w:before="120" w:after="0" w:line="240" w:lineRule="auto"/>
              <w:ind w:left="0" w:right="0" w:firstLine="0"/>
              <w:rPr>
                <w:color w:val="000000" w:themeColor="text1"/>
                <w:sz w:val="28"/>
                <w:szCs w:val="28"/>
                <w:rtl/>
              </w:rPr>
            </w:pPr>
          </w:p>
        </w:tc>
      </w:tr>
    </w:tbl>
    <w:p w:rsidR="00FB7E8D" w:rsidRPr="00C85AE7" w:rsidRDefault="00FB7E8D" w:rsidP="00FB7E8D">
      <w:pPr>
        <w:pStyle w:val="normaltext"/>
        <w:bidi w:val="0"/>
        <w:rPr>
          <w:sz w:val="14"/>
          <w:szCs w:val="18"/>
        </w:rPr>
      </w:pPr>
      <w:r w:rsidRPr="00C85AE7">
        <w:rPr>
          <w:sz w:val="14"/>
          <w:szCs w:val="18"/>
          <w:rtl/>
        </w:rPr>
        <w:br w:type="page"/>
      </w:r>
    </w:p>
    <w:p w:rsidR="00DA6838" w:rsidRPr="00DA6838" w:rsidRDefault="00DA6838" w:rsidP="00A3533A">
      <w:pPr>
        <w:pStyle w:val="normaltext"/>
        <w:spacing w:before="120" w:after="0"/>
        <w:ind w:left="1021" w:right="1021" w:firstLine="0"/>
        <w:jc w:val="center"/>
        <w:rPr>
          <w:b/>
          <w:bCs/>
          <w:color w:val="000000" w:themeColor="text1"/>
          <w:sz w:val="22"/>
          <w:szCs w:val="22"/>
          <w:u w:val="single"/>
          <w:rtl/>
        </w:rPr>
      </w:pPr>
    </w:p>
    <w:p w:rsidR="00B05A7F" w:rsidRPr="00DD0D7E" w:rsidRDefault="0090787C" w:rsidP="00DA6838">
      <w:pPr>
        <w:pStyle w:val="normaltext"/>
        <w:spacing w:before="0" w:after="0"/>
        <w:ind w:left="1021" w:right="1021" w:firstLine="0"/>
        <w:jc w:val="center"/>
        <w:rPr>
          <w:b/>
          <w:bCs/>
          <w:color w:val="000000" w:themeColor="text1"/>
          <w:sz w:val="32"/>
          <w:szCs w:val="32"/>
          <w:u w:val="single"/>
          <w:rtl/>
        </w:rPr>
      </w:pPr>
      <w:r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>נס</w:t>
      </w:r>
      <w:r w:rsidR="00B05A7F"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 xml:space="preserve">פח </w:t>
      </w:r>
      <w:r w:rsidR="00DA0CC3"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>ב</w:t>
      </w:r>
      <w:r w:rsidR="00B05A7F"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 xml:space="preserve">' - טבלת </w:t>
      </w:r>
      <w:r w:rsidR="00156B33"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>אבחון תקלות .</w:t>
      </w:r>
      <w:r w:rsidR="00B05A7F"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 xml:space="preserve"> </w:t>
      </w:r>
    </w:p>
    <w:tbl>
      <w:tblPr>
        <w:tblStyle w:val="a8"/>
        <w:bidiVisual/>
        <w:tblW w:w="9781" w:type="dxa"/>
        <w:tblInd w:w="-33" w:type="dxa"/>
        <w:tblLook w:val="04A0" w:firstRow="1" w:lastRow="0" w:firstColumn="1" w:lastColumn="0" w:noHBand="0" w:noVBand="1"/>
      </w:tblPr>
      <w:tblGrid>
        <w:gridCol w:w="2409"/>
        <w:gridCol w:w="7372"/>
      </w:tblGrid>
      <w:tr w:rsidR="00A3533A" w:rsidRPr="00A3533A" w:rsidTr="00EF5E76">
        <w:tc>
          <w:tcPr>
            <w:tcW w:w="2409" w:type="dxa"/>
          </w:tcPr>
          <w:p w:rsidR="00A3533A" w:rsidRPr="00EF5E76" w:rsidRDefault="00A3533A" w:rsidP="00DF7A8C">
            <w:pPr>
              <w:rPr>
                <w:b/>
                <w:bCs/>
                <w:u w:val="single"/>
              </w:rPr>
            </w:pPr>
            <w:r w:rsidRPr="00EF5E76">
              <w:rPr>
                <w:rFonts w:hint="cs"/>
                <w:b/>
                <w:bCs/>
                <w:u w:val="single"/>
                <w:rtl/>
              </w:rPr>
              <w:t>בעיה</w:t>
            </w:r>
          </w:p>
        </w:tc>
        <w:tc>
          <w:tcPr>
            <w:tcW w:w="7372" w:type="dxa"/>
          </w:tcPr>
          <w:p w:rsidR="00A3533A" w:rsidRPr="00EF5E76" w:rsidRDefault="00A3533A" w:rsidP="00DF7A8C">
            <w:pPr>
              <w:rPr>
                <w:b/>
                <w:bCs/>
                <w:u w:val="single"/>
              </w:rPr>
            </w:pPr>
            <w:r w:rsidRPr="00EF5E76">
              <w:rPr>
                <w:rFonts w:hint="cs"/>
                <w:b/>
                <w:bCs/>
                <w:u w:val="single"/>
                <w:rtl/>
              </w:rPr>
              <w:t>פתרון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A3533A" w:rsidP="00A3533A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lang w:eastAsia="en-US"/>
              </w:rPr>
            </w:pP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מתקן ההרמה </w:t>
            </w:r>
            <w:r w:rsidRPr="00A3533A">
              <w:rPr>
                <w:rFonts w:eastAsia="Symbol" w:cs="David" w:hint="cs"/>
                <w:color w:val="000000" w:themeColor="text1"/>
                <w:rtl/>
                <w:lang w:eastAsia="en-US"/>
              </w:rPr>
              <w:t>אינו פועל</w:t>
            </w:r>
            <w:r w:rsidRPr="00A3533A">
              <w:rPr>
                <w:rFonts w:eastAsia="Symbol" w:cs="David"/>
                <w:color w:val="000000" w:themeColor="text1"/>
                <w:lang w:eastAsia="en-US"/>
              </w:rPr>
              <w:t xml:space="preserve"> </w:t>
            </w:r>
          </w:p>
        </w:tc>
        <w:tc>
          <w:tcPr>
            <w:tcW w:w="7372" w:type="dxa"/>
          </w:tcPr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בדוק שש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נ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י המפסקים 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פועלים.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בדוק 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שקופסת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ה- </w:t>
            </w:r>
            <w:r w:rsidRPr="00EF5E76">
              <w:rPr>
                <w:rFonts w:cs="David"/>
                <w:color w:val="000000" w:themeColor="text1"/>
                <w:spacing w:val="1"/>
                <w:lang w:eastAsia="en-US"/>
              </w:rPr>
              <w:t>RC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דולקת. 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rtl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בדוק מתח</w:t>
            </w:r>
            <w:r w:rsidR="002838A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מצבר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. 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A3533A" w:rsidP="00A3533A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lang w:eastAsia="en-US"/>
              </w:rPr>
            </w:pPr>
            <w:r w:rsidRPr="00A3533A">
              <w:rPr>
                <w:rFonts w:eastAsia="Symbol" w:cs="David"/>
                <w:color w:val="000000" w:themeColor="text1"/>
                <w:lang w:eastAsia="en-US"/>
              </w:rPr>
              <w:t xml:space="preserve"> </w:t>
            </w: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מתקן ההרמה </w:t>
            </w:r>
            <w:r w:rsidRPr="00A3533A">
              <w:rPr>
                <w:rFonts w:eastAsia="Symbol" w:cs="David" w:hint="cs"/>
                <w:color w:val="000000" w:themeColor="text1"/>
                <w:rtl/>
                <w:lang w:eastAsia="en-US"/>
              </w:rPr>
              <w:t>אינו פועל ע"י  השלט</w:t>
            </w: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 </w:t>
            </w:r>
          </w:p>
        </w:tc>
        <w:tc>
          <w:tcPr>
            <w:tcW w:w="7372" w:type="dxa"/>
          </w:tcPr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בדוק אם המתקן עובד בלחיצה על הכפתור 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בקופסת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ה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–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Pr="00EF5E76">
              <w:rPr>
                <w:rFonts w:cs="David" w:hint="cs"/>
                <w:color w:val="000000" w:themeColor="text1"/>
                <w:spacing w:val="1"/>
                <w:lang w:eastAsia="en-US"/>
              </w:rPr>
              <w:t>RC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 את האנטנה היוצאת החוצה מקופסת המצברים.</w:t>
            </w:r>
          </w:p>
          <w:p w:rsidR="00A3533A" w:rsidRPr="00EF5E76" w:rsidRDefault="00EF5E76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כייל</w:t>
            </w:r>
            <w:r w:rsidR="00A3533A"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מחדש את השלט לפי ההוראות במדריך</w:t>
            </w:r>
            <w:r w:rsidR="00A3533A"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  <w:r w:rsidR="00A3533A"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 </w:t>
            </w:r>
          </w:p>
          <w:p w:rsidR="00A3533A" w:rsidRPr="00EF5E76" w:rsidRDefault="00EF5E76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 / החלף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="00A3533A"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סוללה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בשלט</w:t>
            </w:r>
            <w:r w:rsidR="00A3533A"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 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A3533A" w:rsidP="00A3533A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lang w:eastAsia="en-US"/>
              </w:rPr>
            </w:pP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 לשלט יש טווח מו</w:t>
            </w:r>
            <w:r w:rsidRPr="00A3533A">
              <w:rPr>
                <w:rFonts w:eastAsia="Symbol" w:cs="David" w:hint="cs"/>
                <w:color w:val="000000" w:themeColor="text1"/>
                <w:rtl/>
                <w:lang w:eastAsia="en-US"/>
              </w:rPr>
              <w:t>ג</w:t>
            </w: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>בל</w:t>
            </w:r>
          </w:p>
        </w:tc>
        <w:tc>
          <w:tcPr>
            <w:tcW w:w="7372" w:type="dxa"/>
          </w:tcPr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בדוק את האנטנה מקופסת ה </w:t>
            </w:r>
            <w:r w:rsidRPr="00EF5E76">
              <w:rPr>
                <w:rFonts w:cs="David" w:hint="cs"/>
                <w:color w:val="000000" w:themeColor="text1"/>
                <w:spacing w:val="1"/>
                <w:lang w:eastAsia="en-US"/>
              </w:rPr>
              <w:t>RC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 היוצאת החוצה מקופסת המצברים.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הפעל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את השלט מחדש לפי 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ההוראות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במדריך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בדוק מתח 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סוללה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בשלט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rtl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שנה מיקום של השלט</w:t>
            </w:r>
            <w:r w:rsidR="002838A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rtl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וודא שאיין קרבה למכשור אלקטרוני</w:t>
            </w:r>
            <w:r w:rsidR="002838A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A3533A" w:rsidP="00A3533A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lang w:eastAsia="en-US"/>
              </w:rPr>
            </w:pP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>ספינה נוטה לצד אחד בזמן הרמה</w:t>
            </w:r>
          </w:p>
        </w:tc>
        <w:tc>
          <w:tcPr>
            <w:tcW w:w="7372" w:type="dxa"/>
          </w:tcPr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בדוק שהסירה במרכז המתקן 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ונמצאת באופן שווה כך שהמשקל מחולק על משטחי הממשה</w:t>
            </w:r>
            <w:r w:rsidR="00F0313E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="00F0313E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Pr="00EF5E76" w:rsidRDefault="00A3533A" w:rsidP="00F0313E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</w:t>
            </w:r>
            <w:r w:rsidR="002838A1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ששתי המשאבות הידראוליות פועלו</w:t>
            </w:r>
            <w:r w:rsidR="002838A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ת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(ש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ני המפסקים דולקים</w:t>
            </w:r>
            <w:r w:rsidRPr="00A3533A">
              <w:rPr>
                <w:rFonts w:cs="David"/>
                <w:color w:val="000000" w:themeColor="text1"/>
                <w:spacing w:val="1"/>
                <w:lang w:eastAsia="en-US"/>
              </w:rPr>
              <w:t>(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="00F0313E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- אם רק משאבה אחת עובדת משך זמן פעולת הממשה תגדל ותתכן זרימת שמן לא שווה לבוכנות.</w:t>
            </w:r>
          </w:p>
          <w:p w:rsidR="00A3533A" w:rsidRPr="00EF5E76" w:rsidRDefault="00AD0CC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rtl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 שא</w:t>
            </w:r>
            <w:r w:rsidR="002838A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ין  אוויר במערכת.</w:t>
            </w:r>
          </w:p>
          <w:p w:rsidR="00A3533A" w:rsidRPr="00EF5E76" w:rsidRDefault="00AD0CCA" w:rsidP="00AD0CCA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הפעל את הממשה </w:t>
            </w:r>
            <w:r w:rsidR="00A3533A"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="00A3533A"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4 פעמים </w:t>
            </w: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רצופות </w:t>
            </w:r>
            <w:r>
              <w:rPr>
                <w:rFonts w:cs="David"/>
                <w:color w:val="000000" w:themeColor="text1"/>
                <w:spacing w:val="1"/>
                <w:rtl/>
                <w:lang w:eastAsia="en-US"/>
              </w:rPr>
              <w:t>–</w:t>
            </w: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הפעולה תשחרר אויר כלוא במערכת.</w:t>
            </w:r>
          </w:p>
          <w:p w:rsidR="00A3533A" w:rsidRPr="00EF5E76" w:rsidRDefault="00AD0CCA" w:rsidP="00EF5E76">
            <w:pPr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contextualSpacing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שהצינורות לא קרו</w:t>
            </w:r>
            <w:r w:rsidR="00A3533A"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ע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ים או אם </w:t>
            </w:r>
            <w:r w:rsidR="00A3533A"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קיים 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נזק</w:t>
            </w:r>
            <w:r w:rsidR="00A3533A"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A3533A" w:rsidP="00A3533A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rtl/>
                <w:lang w:eastAsia="en-US"/>
              </w:rPr>
            </w:pP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מציאת נוזל בתחתית </w:t>
            </w:r>
            <w:r w:rsidRPr="00A3533A">
              <w:rPr>
                <w:rFonts w:eastAsia="Symbol" w:cs="David" w:hint="cs"/>
                <w:color w:val="000000" w:themeColor="text1"/>
                <w:rtl/>
                <w:lang w:eastAsia="en-US"/>
              </w:rPr>
              <w:t>קופסת</w:t>
            </w: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 המצברים</w:t>
            </w:r>
          </w:p>
        </w:tc>
        <w:tc>
          <w:tcPr>
            <w:tcW w:w="7372" w:type="dxa"/>
          </w:tcPr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אם המתקן הותקן </w:t>
            </w:r>
            <w:r w:rsid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או תוחזק לאחרונה - 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אוויר במערכת גור</w:t>
            </w:r>
            <w:r w:rsid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ם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לנוזל לגלוש</w:t>
            </w: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  <w:r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 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בדוק מפלס נוזל אחרי סיום ההתקנה ואחרי שהאוויר הוצא מן המערכת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Default="00190E96" w:rsidP="00190E96">
            <w:pPr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contextualSpacing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בדוק נזילה או דליפה</w:t>
            </w: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- </w:t>
            </w:r>
            <w:r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חזק </w:t>
            </w: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מחברים </w:t>
            </w:r>
            <w:r w:rsidR="00A3533A" w:rsidRPr="00A3533A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או </w:t>
            </w: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החלף</w:t>
            </w:r>
            <w:r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אטמים</w:t>
            </w: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EF5E76" w:rsidRPr="00EF5E76" w:rsidRDefault="00EF5E76" w:rsidP="00EF5E76">
            <w:pPr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contextualSpacing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 אם הוסף שמן מעל המותר או שלא עפ"י ההנחיות.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A3533A" w:rsidP="00A3533A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rtl/>
                <w:lang w:eastAsia="en-US"/>
              </w:rPr>
            </w:pPr>
            <w:r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>מתקן ההרמה עוצר לרגע</w:t>
            </w:r>
          </w:p>
        </w:tc>
        <w:tc>
          <w:tcPr>
            <w:tcW w:w="7372" w:type="dxa"/>
          </w:tcPr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A3533A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בדוק</w:t>
            </w:r>
            <w:r w:rsidR="002838A1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אם הסוללה חלשה</w:t>
            </w:r>
            <w:r w:rsidR="0026118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בשלט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, 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השלט לא יפעל בס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ו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ללה חלשה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    </w:t>
            </w:r>
          </w:p>
          <w:p w:rsidR="00A3533A" w:rsidRPr="00EF5E76" w:rsidRDefault="00261181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נסה להפעיל את המתקן בעזרת </w:t>
            </w:r>
            <w:r w:rsidR="00A3533A"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כפתור בקופסת </w:t>
            </w:r>
            <w:r w:rsidR="00A3533A" w:rsidRPr="00EF5E76">
              <w:rPr>
                <w:rFonts w:cs="David" w:hint="cs"/>
                <w:color w:val="000000" w:themeColor="text1"/>
                <w:spacing w:val="1"/>
                <w:lang w:eastAsia="en-US"/>
              </w:rPr>
              <w:t>RC</w:t>
            </w:r>
            <w:r w:rsidR="00A3533A"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A3533A" w:rsidRPr="00EF5E76" w:rsidRDefault="00A3533A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ה-</w:t>
            </w:r>
            <w:r w:rsidRPr="00EF5E76">
              <w:rPr>
                <w:rFonts w:cs="David" w:hint="cs"/>
                <w:color w:val="000000" w:themeColor="text1"/>
                <w:spacing w:val="1"/>
                <w:lang w:eastAsia="en-US"/>
              </w:rPr>
              <w:t>RC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מפסיק להגיב לשלט בערך ב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Pr="00EF5E76">
              <w:rPr>
                <w:rFonts w:cs="David"/>
                <w:color w:val="000000" w:themeColor="text1"/>
                <w:spacing w:val="1"/>
                <w:lang w:eastAsia="en-US"/>
              </w:rPr>
              <w:t>22V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. </w:t>
            </w:r>
            <w:r w:rsidRPr="00EF5E76">
              <w:rPr>
                <w:rFonts w:cs="David"/>
                <w:color w:val="000000" w:themeColor="text1"/>
                <w:spacing w:val="1"/>
                <w:lang w:eastAsia="en-US"/>
              </w:rPr>
              <w:t xml:space="preserve"> </w:t>
            </w:r>
          </w:p>
          <w:p w:rsidR="00A3533A" w:rsidRPr="00EF5E76" w:rsidRDefault="00A3533A" w:rsidP="00EF5E76">
            <w:pPr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contextualSpacing/>
              <w:rPr>
                <w:rFonts w:cs="David"/>
                <w:color w:val="000000" w:themeColor="text1"/>
                <w:spacing w:val="1"/>
                <w:rtl/>
                <w:lang w:eastAsia="en-US"/>
              </w:rPr>
            </w:pP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משאבת 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מנוע מפסיק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לתפקד בע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רך ב </w:t>
            </w:r>
            <w:r w:rsidRPr="00EF5E76">
              <w:rPr>
                <w:rFonts w:cs="David"/>
                <w:color w:val="000000" w:themeColor="text1"/>
                <w:spacing w:val="1"/>
                <w:lang w:eastAsia="en-US"/>
              </w:rPr>
              <w:t>18V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. </w:t>
            </w:r>
          </w:p>
        </w:tc>
      </w:tr>
      <w:tr w:rsidR="00A3533A" w:rsidRPr="00A3533A" w:rsidTr="00EF5E76">
        <w:tc>
          <w:tcPr>
            <w:tcW w:w="2409" w:type="dxa"/>
          </w:tcPr>
          <w:p w:rsidR="00A3533A" w:rsidRPr="00A3533A" w:rsidRDefault="00261181" w:rsidP="00261181">
            <w:pPr>
              <w:pStyle w:val="a7"/>
              <w:numPr>
                <w:ilvl w:val="0"/>
                <w:numId w:val="14"/>
              </w:numPr>
              <w:spacing w:before="29" w:line="360" w:lineRule="auto"/>
              <w:ind w:left="459" w:right="295"/>
              <w:rPr>
                <w:rFonts w:eastAsia="Symbol" w:cs="David"/>
                <w:color w:val="000000" w:themeColor="text1"/>
                <w:rtl/>
                <w:lang w:eastAsia="en-US"/>
              </w:rPr>
            </w:pPr>
            <w:r>
              <w:rPr>
                <w:rFonts w:eastAsia="Symbol" w:cs="David" w:hint="cs"/>
                <w:color w:val="000000" w:themeColor="text1"/>
                <w:rtl/>
                <w:lang w:eastAsia="en-US"/>
              </w:rPr>
              <w:t>המצבר</w:t>
            </w:r>
            <w:r w:rsidR="00A3533A" w:rsidRPr="00A3533A">
              <w:rPr>
                <w:rFonts w:eastAsia="Symbol" w:cs="David"/>
                <w:color w:val="000000" w:themeColor="text1"/>
                <w:rtl/>
                <w:lang w:eastAsia="en-US"/>
              </w:rPr>
              <w:t xml:space="preserve"> </w:t>
            </w:r>
            <w:r>
              <w:rPr>
                <w:rFonts w:eastAsia="Symbol" w:cs="David" w:hint="cs"/>
                <w:color w:val="000000" w:themeColor="text1"/>
                <w:rtl/>
                <w:lang w:eastAsia="en-US"/>
              </w:rPr>
              <w:t>חם</w:t>
            </w:r>
            <w:r w:rsidR="00A3533A" w:rsidRPr="00A3533A">
              <w:rPr>
                <w:rFonts w:eastAsia="Symbol" w:cs="David" w:hint="cs"/>
                <w:color w:val="000000" w:themeColor="text1"/>
                <w:rtl/>
                <w:lang w:eastAsia="en-US"/>
              </w:rPr>
              <w:t xml:space="preserve"> במגע יד</w:t>
            </w:r>
          </w:p>
        </w:tc>
        <w:tc>
          <w:tcPr>
            <w:tcW w:w="7372" w:type="dxa"/>
          </w:tcPr>
          <w:p w:rsidR="00A3533A" w:rsidRDefault="00A3533A" w:rsidP="00261181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בדוק ש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כ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בל </w:t>
            </w:r>
            <w:r w:rsidR="0026118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המצבר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 נקי 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מקורוזי</w:t>
            </w:r>
            <w:r w:rsidRPr="00EF5E76">
              <w:rPr>
                <w:rFonts w:cs="David" w:hint="eastAsia"/>
                <w:color w:val="000000" w:themeColor="text1"/>
                <w:spacing w:val="1"/>
                <w:rtl/>
                <w:lang w:eastAsia="en-US"/>
              </w:rPr>
              <w:t>ה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 xml:space="preserve"> 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>ו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מ</w:t>
            </w:r>
            <w:r w:rsidRPr="00EF5E76">
              <w:rPr>
                <w:rFonts w:cs="David"/>
                <w:color w:val="000000" w:themeColor="text1"/>
                <w:spacing w:val="1"/>
                <w:rtl/>
                <w:lang w:eastAsia="en-US"/>
              </w:rPr>
              <w:t xml:space="preserve">הדוק </w:t>
            </w:r>
            <w:r w:rsidRPr="00EF5E76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היטב</w:t>
            </w:r>
            <w:r w:rsidR="002838A1"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.</w:t>
            </w:r>
          </w:p>
          <w:p w:rsidR="00261181" w:rsidRPr="00EF5E76" w:rsidRDefault="00261181" w:rsidP="00EF5E76">
            <w:pPr>
              <w:pStyle w:val="a7"/>
              <w:numPr>
                <w:ilvl w:val="0"/>
                <w:numId w:val="15"/>
              </w:numPr>
              <w:tabs>
                <w:tab w:val="left" w:pos="6554"/>
              </w:tabs>
              <w:spacing w:before="53" w:line="360" w:lineRule="auto"/>
              <w:ind w:left="360" w:right="176"/>
              <w:rPr>
                <w:rFonts w:cs="David"/>
                <w:color w:val="000000" w:themeColor="text1"/>
                <w:spacing w:val="1"/>
                <w:lang w:eastAsia="en-US"/>
              </w:rPr>
            </w:pPr>
            <w:r>
              <w:rPr>
                <w:rFonts w:cs="David" w:hint="cs"/>
                <w:color w:val="000000" w:themeColor="text1"/>
                <w:spacing w:val="1"/>
                <w:rtl/>
                <w:lang w:eastAsia="en-US"/>
              </w:rPr>
              <w:t>נתק את המצבר והחלף מצבר.</w:t>
            </w:r>
          </w:p>
        </w:tc>
      </w:tr>
    </w:tbl>
    <w:p w:rsidR="00EF5E76" w:rsidRPr="00EF5E76" w:rsidRDefault="00EF5E76">
      <w:pPr>
        <w:bidi w:val="0"/>
        <w:spacing w:after="200" w:line="276" w:lineRule="auto"/>
        <w:rPr>
          <w:rFonts w:cs="David"/>
          <w:noProof/>
          <w:color w:val="000000" w:themeColor="text1"/>
          <w:sz w:val="8"/>
          <w:szCs w:val="8"/>
        </w:rPr>
      </w:pPr>
      <w:r w:rsidRPr="00EF5E76">
        <w:rPr>
          <w:color w:val="000000" w:themeColor="text1"/>
          <w:sz w:val="8"/>
          <w:szCs w:val="8"/>
          <w:rtl/>
        </w:rPr>
        <w:br w:type="page"/>
      </w:r>
    </w:p>
    <w:p w:rsidR="00DA6838" w:rsidRPr="00DA6838" w:rsidRDefault="00DA6838" w:rsidP="00DA6838">
      <w:pPr>
        <w:pStyle w:val="normaltext"/>
        <w:spacing w:before="0" w:after="0"/>
        <w:ind w:left="1021" w:right="1021" w:firstLine="0"/>
        <w:jc w:val="center"/>
        <w:rPr>
          <w:b/>
          <w:bCs/>
          <w:color w:val="000000" w:themeColor="text1"/>
          <w:sz w:val="16"/>
          <w:szCs w:val="16"/>
          <w:u w:val="single"/>
          <w:rtl/>
        </w:rPr>
      </w:pPr>
    </w:p>
    <w:p w:rsidR="00B05A7F" w:rsidRPr="00DD0D7E" w:rsidRDefault="007E6520" w:rsidP="00DA6838">
      <w:pPr>
        <w:pStyle w:val="normaltext"/>
        <w:spacing w:before="0" w:after="0"/>
        <w:ind w:left="1021" w:right="1021" w:firstLine="0"/>
        <w:jc w:val="center"/>
        <w:rPr>
          <w:b/>
          <w:bCs/>
          <w:color w:val="000000" w:themeColor="text1"/>
          <w:sz w:val="32"/>
          <w:szCs w:val="32"/>
          <w:u w:val="single"/>
          <w:rtl/>
        </w:rPr>
      </w:pPr>
      <w:r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>נספח ג' תמונות שרטוטים</w:t>
      </w:r>
      <w:r w:rsidR="00777DAA" w:rsidRPr="00DD0D7E">
        <w:rPr>
          <w:rFonts w:hint="cs"/>
          <w:b/>
          <w:bCs/>
          <w:color w:val="000000" w:themeColor="text1"/>
          <w:sz w:val="32"/>
          <w:szCs w:val="32"/>
          <w:u w:val="single"/>
          <w:rtl/>
        </w:rPr>
        <w:t xml:space="preserve"> /מבט כללי</w:t>
      </w:r>
    </w:p>
    <w:tbl>
      <w:tblPr>
        <w:tblStyle w:val="a8"/>
        <w:bidiVisual/>
        <w:tblW w:w="10065" w:type="dxa"/>
        <w:tblInd w:w="-175" w:type="dxa"/>
        <w:tblLayout w:type="fixed"/>
        <w:tblLook w:val="04A0" w:firstRow="1" w:lastRow="0" w:firstColumn="1" w:lastColumn="0" w:noHBand="0" w:noVBand="1"/>
      </w:tblPr>
      <w:tblGrid>
        <w:gridCol w:w="4700"/>
        <w:gridCol w:w="14"/>
        <w:gridCol w:w="5351"/>
      </w:tblGrid>
      <w:tr w:rsidR="00D92613" w:rsidRPr="00D92613" w:rsidTr="002A5AAD">
        <w:tc>
          <w:tcPr>
            <w:tcW w:w="10065" w:type="dxa"/>
            <w:gridSpan w:val="3"/>
          </w:tcPr>
          <w:p w:rsidR="00D92613" w:rsidRPr="00D92613" w:rsidRDefault="00D92613" w:rsidP="00D92613">
            <w:pPr>
              <w:pStyle w:val="a7"/>
              <w:numPr>
                <w:ilvl w:val="0"/>
                <w:numId w:val="16"/>
              </w:numPr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 w:rsidRPr="00D92613"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שרטוט כללי </w:t>
            </w:r>
            <w:r w:rsidR="00A47784"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(למעלה </w:t>
            </w:r>
            <w:r w:rsidR="00261181">
              <w:rPr>
                <w:rFonts w:cs="David"/>
                <w:color w:val="000000" w:themeColor="text1"/>
                <w:sz w:val="28"/>
                <w:szCs w:val="28"/>
                <w:rtl/>
              </w:rPr>
              <w:t>–</w:t>
            </w:r>
            <w:r w:rsidR="00261181"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 סגור </w:t>
            </w:r>
            <w:r w:rsidR="00A47784">
              <w:rPr>
                <w:rFonts w:cs="David" w:hint="cs"/>
                <w:color w:val="000000" w:themeColor="text1"/>
                <w:sz w:val="28"/>
                <w:szCs w:val="28"/>
                <w:rtl/>
              </w:rPr>
              <w:t>/ למטה</w:t>
            </w:r>
            <w:r w:rsidR="00261181"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 - פתוח</w:t>
            </w:r>
            <w:r w:rsidR="00A47784"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) </w:t>
            </w:r>
            <w:r w:rsidRPr="00D92613">
              <w:rPr>
                <w:rFonts w:cs="David" w:hint="cs"/>
                <w:color w:val="000000" w:themeColor="text1"/>
                <w:sz w:val="28"/>
                <w:szCs w:val="28"/>
                <w:rtl/>
              </w:rPr>
              <w:t>:</w:t>
            </w:r>
          </w:p>
        </w:tc>
      </w:tr>
      <w:tr w:rsidR="00D92613" w:rsidRPr="00D92613" w:rsidTr="002A5AAD">
        <w:tc>
          <w:tcPr>
            <w:tcW w:w="10065" w:type="dxa"/>
            <w:gridSpan w:val="3"/>
          </w:tcPr>
          <w:p w:rsidR="00D92613" w:rsidRPr="00D92613" w:rsidRDefault="00A47784" w:rsidP="00D92613">
            <w:pPr>
              <w:rPr>
                <w:rFonts w:cs="David"/>
                <w:color w:val="000000" w:themeColor="text1"/>
                <w:sz w:val="32"/>
                <w:szCs w:val="32"/>
                <w:rtl/>
              </w:rPr>
            </w:pPr>
            <w:r>
              <w:rPr>
                <w:rFonts w:cs="David"/>
                <w:noProof/>
                <w:color w:val="000000" w:themeColor="text1"/>
                <w:sz w:val="32"/>
                <w:szCs w:val="32"/>
                <w:rtl/>
                <w:lang w:eastAsia="en-US"/>
              </w:rPr>
              <w:drawing>
                <wp:inline distT="0" distB="0" distL="0" distR="0" wp14:anchorId="49558EBE" wp14:editId="7251D8E6">
                  <wp:extent cx="6265628" cy="2193098"/>
                  <wp:effectExtent l="0" t="0" r="1905" b="0"/>
                  <wp:docPr id="5" name="תמונה 5" descr="\\prfs13\Agam\Siyur\שיטור ימי\צרעות\ממשה sunstream fl24020\תמונות\שרטוט ממשה מורם ומורד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\\prfs13\Agam\Siyur\שיטור ימי\צרעות\ממשה sunstream fl24020\תמונות\שרטוט ממשה מורם ומורד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70050" cy="21946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2613" w:rsidRPr="00D92613" w:rsidTr="002A5AAD">
        <w:tc>
          <w:tcPr>
            <w:tcW w:w="10065" w:type="dxa"/>
            <w:gridSpan w:val="3"/>
          </w:tcPr>
          <w:p w:rsidR="00D92613" w:rsidRPr="00D92613" w:rsidRDefault="00263271" w:rsidP="00D92613">
            <w:pPr>
              <w:pStyle w:val="a7"/>
              <w:numPr>
                <w:ilvl w:val="0"/>
                <w:numId w:val="16"/>
              </w:numPr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מצבי הפעלה </w:t>
            </w:r>
            <w:r>
              <w:rPr>
                <w:rFonts w:cs="David"/>
                <w:color w:val="000000" w:themeColor="text1"/>
                <w:sz w:val="28"/>
                <w:szCs w:val="28"/>
                <w:rtl/>
              </w:rPr>
              <w:t>–</w:t>
            </w: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 מורם / </w:t>
            </w:r>
            <w:r w:rsidR="004F1D99"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ציפה / </w:t>
            </w: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t>מורד.</w:t>
            </w:r>
          </w:p>
        </w:tc>
      </w:tr>
      <w:tr w:rsidR="004F1D99" w:rsidRPr="00D92613" w:rsidTr="00A47784">
        <w:trPr>
          <w:trHeight w:val="2283"/>
        </w:trPr>
        <w:tc>
          <w:tcPr>
            <w:tcW w:w="10065" w:type="dxa"/>
            <w:gridSpan w:val="3"/>
          </w:tcPr>
          <w:p w:rsidR="004F1D99" w:rsidRPr="00D92613" w:rsidRDefault="004F1D99" w:rsidP="00D92613">
            <w:pPr>
              <w:pStyle w:val="a7"/>
              <w:ind w:left="0"/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/>
                <w:noProof/>
                <w:color w:val="000000" w:themeColor="text1"/>
                <w:sz w:val="28"/>
                <w:szCs w:val="28"/>
                <w:rtl/>
                <w:lang w:eastAsia="en-US"/>
              </w:rPr>
              <w:drawing>
                <wp:inline distT="0" distB="0" distL="0" distR="0" wp14:anchorId="3BD9D22C" wp14:editId="2E60BC93">
                  <wp:extent cx="6432605" cy="1454396"/>
                  <wp:effectExtent l="0" t="0" r="6350" b="0"/>
                  <wp:docPr id="4" name="תמונה 4" descr="\\prfs13\Agam\Siyur\שיטור ימי\צרעות\ממשה sunstream fl24020\תמונות\שמשון - שרטוט הרמה   floatliftdiagram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\\prfs13\Agam\Siyur\שיטור ימי\צרעות\ממשה sunstream fl24020\תמונות\שמשון - שרטוט הרמה   floatliftdiagram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33113" cy="14545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F1D99">
              <w:rPr>
                <w:rFonts w:cs="David"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</w:tr>
      <w:tr w:rsidR="00A47784" w:rsidRPr="00D92613" w:rsidTr="00A47784">
        <w:trPr>
          <w:trHeight w:val="535"/>
        </w:trPr>
        <w:tc>
          <w:tcPr>
            <w:tcW w:w="10065" w:type="dxa"/>
            <w:gridSpan w:val="3"/>
          </w:tcPr>
          <w:p w:rsidR="00A47784" w:rsidRDefault="00A47784" w:rsidP="00A47784">
            <w:pPr>
              <w:pStyle w:val="a7"/>
              <w:numPr>
                <w:ilvl w:val="0"/>
                <w:numId w:val="16"/>
              </w:numPr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t>מיקום אבצים</w:t>
            </w:r>
          </w:p>
        </w:tc>
      </w:tr>
      <w:tr w:rsidR="00A47784" w:rsidRPr="00D92613" w:rsidTr="00A47784">
        <w:trPr>
          <w:trHeight w:val="570"/>
        </w:trPr>
        <w:tc>
          <w:tcPr>
            <w:tcW w:w="10065" w:type="dxa"/>
            <w:gridSpan w:val="3"/>
          </w:tcPr>
          <w:p w:rsidR="00A47784" w:rsidRDefault="00A47784" w:rsidP="00D92613">
            <w:pPr>
              <w:pStyle w:val="a7"/>
              <w:ind w:left="0"/>
              <w:rPr>
                <w:rFonts w:cs="David"/>
                <w:noProof/>
                <w:color w:val="000000" w:themeColor="text1"/>
                <w:sz w:val="28"/>
                <w:szCs w:val="28"/>
                <w:rtl/>
                <w:lang w:eastAsia="en-US"/>
              </w:rPr>
            </w:pPr>
            <w:r>
              <w:rPr>
                <w:rFonts w:cs="David"/>
                <w:noProof/>
                <w:color w:val="000000" w:themeColor="text1"/>
                <w:sz w:val="32"/>
                <w:szCs w:val="32"/>
                <w:lang w:eastAsia="en-US"/>
              </w:rPr>
              <w:drawing>
                <wp:inline distT="0" distB="0" distL="0" distR="0" wp14:anchorId="22598C56" wp14:editId="60697ABC">
                  <wp:extent cx="4596175" cy="3474720"/>
                  <wp:effectExtent l="0" t="0" r="0" b="0"/>
                  <wp:docPr id="6" name="תמונה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08523" cy="34840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704D" w:rsidRPr="00D92613" w:rsidTr="002A5AAD">
        <w:tc>
          <w:tcPr>
            <w:tcW w:w="10065" w:type="dxa"/>
            <w:gridSpan w:val="3"/>
          </w:tcPr>
          <w:p w:rsidR="0037704D" w:rsidRDefault="0037704D" w:rsidP="00D92613">
            <w:pPr>
              <w:pStyle w:val="a7"/>
              <w:numPr>
                <w:ilvl w:val="0"/>
                <w:numId w:val="16"/>
              </w:numPr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lastRenderedPageBreak/>
              <w:t xml:space="preserve">יחידת כח - </w:t>
            </w:r>
            <w:r w:rsidRPr="0096539E">
              <w:rPr>
                <w:rFonts w:cs="David"/>
              </w:rPr>
              <w:t>Power pack</w:t>
            </w:r>
          </w:p>
        </w:tc>
      </w:tr>
      <w:tr w:rsidR="00A33058" w:rsidRPr="00D92613" w:rsidTr="00C85AE7">
        <w:trPr>
          <w:trHeight w:val="4290"/>
        </w:trPr>
        <w:tc>
          <w:tcPr>
            <w:tcW w:w="4700" w:type="dxa"/>
          </w:tcPr>
          <w:p w:rsidR="00A33058" w:rsidRPr="00D92613" w:rsidRDefault="002A5AAD" w:rsidP="002A5AAD">
            <w:pPr>
              <w:pStyle w:val="a7"/>
              <w:ind w:left="0"/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 w:hint="cs"/>
                <w:noProof/>
                <w:color w:val="000000" w:themeColor="text1"/>
                <w:sz w:val="28"/>
                <w:szCs w:val="28"/>
                <w:rtl/>
                <w:lang w:eastAsia="en-US"/>
              </w:rPr>
              <w:drawing>
                <wp:inline distT="0" distB="0" distL="0" distR="0" wp14:anchorId="499660AD" wp14:editId="2907B9A5">
                  <wp:extent cx="2845121" cy="2525893"/>
                  <wp:effectExtent l="0" t="0" r="0" b="8255"/>
                  <wp:docPr id="21" name="תמונה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47159" cy="25277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65" w:type="dxa"/>
            <w:gridSpan w:val="2"/>
          </w:tcPr>
          <w:p w:rsidR="00A33058" w:rsidRPr="002A5AAD" w:rsidRDefault="002A5AAD" w:rsidP="002A5AAD">
            <w:pPr>
              <w:pStyle w:val="a7"/>
              <w:ind w:left="103"/>
              <w:rPr>
                <w:rFonts w:cs="David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/>
                <w:b/>
                <w:bCs/>
                <w:noProof/>
                <w:color w:val="000000" w:themeColor="text1"/>
                <w:sz w:val="28"/>
                <w:szCs w:val="28"/>
                <w:rtl/>
                <w:lang w:eastAsia="en-US"/>
              </w:rPr>
              <w:drawing>
                <wp:inline distT="0" distB="0" distL="0" distR="0" wp14:anchorId="2869BEE4" wp14:editId="7BCD0365">
                  <wp:extent cx="3285121" cy="2458528"/>
                  <wp:effectExtent l="0" t="0" r="0" b="0"/>
                  <wp:docPr id="22" name="תמונה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85107" cy="2458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A5AAD" w:rsidRPr="00D92613" w:rsidTr="002A5AAD">
        <w:tc>
          <w:tcPr>
            <w:tcW w:w="4714" w:type="dxa"/>
            <w:gridSpan w:val="2"/>
          </w:tcPr>
          <w:p w:rsidR="002A5AAD" w:rsidRPr="00D92613" w:rsidRDefault="002A5AAD" w:rsidP="00D92613">
            <w:pPr>
              <w:pStyle w:val="a7"/>
              <w:numPr>
                <w:ilvl w:val="0"/>
                <w:numId w:val="16"/>
              </w:numPr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t xml:space="preserve">סכמה </w:t>
            </w:r>
            <w:r w:rsidRPr="00D92613">
              <w:rPr>
                <w:rFonts w:cs="David" w:hint="cs"/>
                <w:color w:val="000000" w:themeColor="text1"/>
                <w:sz w:val="28"/>
                <w:szCs w:val="28"/>
                <w:rtl/>
              </w:rPr>
              <w:t>מערכת הידראולית :</w:t>
            </w:r>
          </w:p>
        </w:tc>
        <w:tc>
          <w:tcPr>
            <w:tcW w:w="5351" w:type="dxa"/>
          </w:tcPr>
          <w:p w:rsidR="002A5AAD" w:rsidRPr="002A5AAD" w:rsidRDefault="002A5AAD" w:rsidP="002A5AAD">
            <w:pPr>
              <w:pStyle w:val="a7"/>
              <w:numPr>
                <w:ilvl w:val="0"/>
                <w:numId w:val="16"/>
              </w:numPr>
              <w:rPr>
                <w:rFonts w:cs="David"/>
                <w:color w:val="000000" w:themeColor="text1"/>
                <w:sz w:val="28"/>
                <w:szCs w:val="28"/>
                <w:rtl/>
              </w:rPr>
            </w:pPr>
            <w:r>
              <w:rPr>
                <w:rFonts w:cs="David" w:hint="cs"/>
                <w:color w:val="000000" w:themeColor="text1"/>
                <w:sz w:val="28"/>
                <w:szCs w:val="28"/>
                <w:rtl/>
              </w:rPr>
              <w:t>סכמה חיבור מצברים</w:t>
            </w:r>
          </w:p>
        </w:tc>
      </w:tr>
      <w:tr w:rsidR="002A5AAD" w:rsidRPr="00D92613" w:rsidTr="002A5AAD">
        <w:tc>
          <w:tcPr>
            <w:tcW w:w="4714" w:type="dxa"/>
            <w:gridSpan w:val="2"/>
          </w:tcPr>
          <w:p w:rsidR="002A5AAD" w:rsidRPr="00D92613" w:rsidRDefault="002A5AAD" w:rsidP="00D92613">
            <w:pPr>
              <w:rPr>
                <w:rFonts w:cs="David"/>
                <w:color w:val="000000" w:themeColor="text1"/>
                <w:sz w:val="32"/>
                <w:szCs w:val="32"/>
                <w:rtl/>
              </w:rPr>
            </w:pPr>
            <w:r>
              <w:rPr>
                <w:rFonts w:cs="David"/>
                <w:noProof/>
                <w:color w:val="000000" w:themeColor="text1"/>
                <w:sz w:val="32"/>
                <w:szCs w:val="32"/>
                <w:rtl/>
                <w:lang w:eastAsia="en-US"/>
              </w:rPr>
              <w:drawing>
                <wp:inline distT="0" distB="0" distL="0" distR="0" wp14:anchorId="03084057" wp14:editId="6E990CD0">
                  <wp:extent cx="2902697" cy="3077155"/>
                  <wp:effectExtent l="0" t="0" r="0" b="9525"/>
                  <wp:docPr id="20" name="תמונה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8744"/>
                          <a:stretch/>
                        </pic:blipFill>
                        <pic:spPr bwMode="auto">
                          <a:xfrm>
                            <a:off x="0" y="0"/>
                            <a:ext cx="2903660" cy="30781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51" w:type="dxa"/>
          </w:tcPr>
          <w:p w:rsidR="002A5AAD" w:rsidRPr="00D92613" w:rsidRDefault="002A5AAD" w:rsidP="002A5AAD">
            <w:pPr>
              <w:ind w:left="564"/>
              <w:rPr>
                <w:rFonts w:cs="David"/>
                <w:color w:val="000000" w:themeColor="text1"/>
                <w:sz w:val="32"/>
                <w:szCs w:val="32"/>
                <w:rtl/>
              </w:rPr>
            </w:pPr>
            <w:r>
              <w:rPr>
                <w:rFonts w:cs="David"/>
                <w:noProof/>
                <w:color w:val="000000" w:themeColor="text1"/>
                <w:sz w:val="32"/>
                <w:szCs w:val="32"/>
                <w:rtl/>
                <w:lang w:eastAsia="en-US"/>
              </w:rPr>
              <w:drawing>
                <wp:inline distT="0" distB="0" distL="0" distR="0" wp14:anchorId="008D8526" wp14:editId="5039B77B">
                  <wp:extent cx="3591657" cy="2280195"/>
                  <wp:effectExtent l="8255" t="0" r="0" b="0"/>
                  <wp:docPr id="23" name="תמונה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5400000">
                            <a:off x="0" y="0"/>
                            <a:ext cx="3596454" cy="2283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F1622" w:rsidRDefault="008F1622" w:rsidP="00B05A7F">
      <w:pPr>
        <w:rPr>
          <w:b/>
          <w:bCs/>
          <w:sz w:val="28"/>
          <w:szCs w:val="28"/>
          <w:u w:val="single"/>
          <w:rtl/>
        </w:rPr>
      </w:pPr>
    </w:p>
    <w:sectPr w:rsidR="008F1622" w:rsidSect="00BF2A75">
      <w:headerReference w:type="default" r:id="rId16"/>
      <w:footerReference w:type="default" r:id="rId17"/>
      <w:endnotePr>
        <w:numFmt w:val="lowerLetter"/>
      </w:endnotePr>
      <w:pgSz w:w="11906" w:h="16838"/>
      <w:pgMar w:top="851" w:right="1274" w:bottom="1418" w:left="1134" w:header="567" w:footer="56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72D7" w:rsidRDefault="00EF72D7" w:rsidP="008319A0">
      <w:r>
        <w:separator/>
      </w:r>
    </w:p>
  </w:endnote>
  <w:endnote w:type="continuationSeparator" w:id="0">
    <w:p w:rsidR="00EF72D7" w:rsidRDefault="00EF72D7" w:rsidP="008319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34D" w:rsidRDefault="0059434D" w:rsidP="003A5422">
    <w:pPr>
      <w:pStyle w:val="a5"/>
      <w:pBdr>
        <w:top w:val="single" w:sz="4" w:space="1" w:color="auto"/>
      </w:pBdr>
      <w:tabs>
        <w:tab w:val="clear" w:pos="4153"/>
        <w:tab w:val="clear" w:pos="8306"/>
        <w:tab w:val="center" w:pos="4960"/>
        <w:tab w:val="right" w:pos="9356"/>
      </w:tabs>
      <w:rPr>
        <w:rFonts w:cs="David"/>
        <w:noProof w:val="0"/>
        <w:szCs w:val="24"/>
        <w:rtl/>
      </w:rPr>
    </w:pPr>
    <w:r>
      <w:rPr>
        <w:lang w:eastAsia="en-US"/>
      </w:rPr>
      <w:drawing>
        <wp:anchor distT="0" distB="0" distL="114300" distR="114300" simplePos="0" relativeHeight="251661312" behindDoc="1" locked="0" layoutInCell="1" allowOverlap="1" wp14:anchorId="0683ADE9" wp14:editId="04B37540">
          <wp:simplePos x="0" y="0"/>
          <wp:positionH relativeFrom="column">
            <wp:posOffset>2514600</wp:posOffset>
          </wp:positionH>
          <wp:positionV relativeFrom="paragraph">
            <wp:posOffset>-72390</wp:posOffset>
          </wp:positionV>
          <wp:extent cx="914400" cy="431800"/>
          <wp:effectExtent l="0" t="0" r="0" b="6350"/>
          <wp:wrapTight wrapText="bothSides">
            <wp:wrapPolygon edited="0">
              <wp:start x="0" y="0"/>
              <wp:lineTo x="0" y="20965"/>
              <wp:lineTo x="21150" y="20965"/>
              <wp:lineTo x="21150" y="0"/>
              <wp:lineTo x="0" y="0"/>
            </wp:wrapPolygon>
          </wp:wrapTight>
          <wp:docPr id="1" name="תמונה 1" descr="33יחידת שיטור ימ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33יחידת שיטור ימ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431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/>
        <w:bCs/>
        <w:noProof w:val="0"/>
        <w:szCs w:val="24"/>
        <w:rtl/>
      </w:rPr>
      <w:t>אושר:</w:t>
    </w:r>
    <w:r>
      <w:rPr>
        <w:rFonts w:cs="David"/>
        <w:noProof w:val="0"/>
        <w:szCs w:val="24"/>
        <w:rtl/>
      </w:rPr>
      <w:t xml:space="preserve"> </w:t>
    </w:r>
    <w:r>
      <w:rPr>
        <w:rFonts w:cs="David" w:hint="cs"/>
        <w:noProof w:val="0"/>
        <w:szCs w:val="24"/>
        <w:rtl/>
      </w:rPr>
      <w:t>נובמבר 2014</w:t>
    </w: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>
      <w:rPr>
        <w:rFonts w:cs="David"/>
        <w:b/>
        <w:bCs/>
        <w:noProof w:val="0"/>
        <w:szCs w:val="24"/>
        <w:rtl/>
      </w:rPr>
      <w:t>שם הפרק</w:t>
    </w:r>
  </w:p>
  <w:p w:rsidR="0059434D" w:rsidRPr="003A5422" w:rsidRDefault="0059434D" w:rsidP="003A5422">
    <w:pPr>
      <w:pStyle w:val="a5"/>
      <w:tabs>
        <w:tab w:val="clear" w:pos="4153"/>
        <w:tab w:val="clear" w:pos="8306"/>
        <w:tab w:val="center" w:pos="4860"/>
        <w:tab w:val="right" w:pos="9356"/>
      </w:tabs>
      <w:rPr>
        <w:rFonts w:cs="David"/>
        <w:noProof w:val="0"/>
        <w:color w:val="0066FF"/>
        <w:szCs w:val="24"/>
        <w:rtl/>
      </w:rPr>
    </w:pP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 w:rsidRPr="003A5422">
      <w:rPr>
        <w:rFonts w:cs="David" w:hint="cs"/>
        <w:noProof w:val="0"/>
        <w:color w:val="0066FF"/>
        <w:szCs w:val="24"/>
        <w:rtl/>
      </w:rPr>
      <w:t>תחזוקת כלי שייט</w:t>
    </w:r>
  </w:p>
  <w:p w:rsidR="0059434D" w:rsidRDefault="0059434D" w:rsidP="003A5422">
    <w:pPr>
      <w:pStyle w:val="a5"/>
      <w:tabs>
        <w:tab w:val="clear" w:pos="4153"/>
        <w:tab w:val="clear" w:pos="8306"/>
        <w:tab w:val="center" w:pos="4820"/>
        <w:tab w:val="right" w:pos="9356"/>
      </w:tabs>
      <w:rPr>
        <w:rFonts w:cs="David"/>
        <w:noProof w:val="0"/>
        <w:szCs w:val="24"/>
        <w:rtl/>
      </w:rPr>
    </w:pPr>
    <w:r>
      <w:rPr>
        <w:rFonts w:cs="David"/>
        <w:b/>
        <w:bCs/>
        <w:noProof w:val="0"/>
        <w:szCs w:val="24"/>
        <w:rtl/>
      </w:rPr>
      <w:t>עודכן:</w:t>
    </w:r>
    <w:r>
      <w:rPr>
        <w:rFonts w:cs="David" w:hint="cs"/>
        <w:noProof w:val="0"/>
        <w:szCs w:val="24"/>
        <w:rtl/>
      </w:rPr>
      <w:t xml:space="preserve"> מאי 2015</w:t>
    </w:r>
    <w:r>
      <w:rPr>
        <w:rFonts w:cs="David" w:hint="cs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>- מוגבל -</w:t>
    </w:r>
    <w:r>
      <w:rPr>
        <w:rFonts w:cs="David"/>
        <w:noProof w:val="0"/>
        <w:szCs w:val="24"/>
        <w:rtl/>
      </w:rPr>
      <w:tab/>
    </w:r>
    <w:r w:rsidRPr="001A58D7">
      <w:rPr>
        <w:rFonts w:cs="David"/>
        <w:b/>
        <w:bCs/>
        <w:noProof w:val="0"/>
        <w:szCs w:val="24"/>
        <w:rtl/>
      </w:rPr>
      <w:t>עמוד</w:t>
    </w:r>
    <w:r w:rsidRPr="001A58D7">
      <w:rPr>
        <w:rFonts w:cs="David"/>
        <w:b/>
        <w:bCs/>
        <w:noProof w:val="0"/>
        <w:szCs w:val="24"/>
      </w:rPr>
      <w:t xml:space="preserve"> </w:t>
    </w:r>
    <w:r w:rsidRPr="001A58D7">
      <w:rPr>
        <w:rFonts w:cs="David"/>
        <w:b/>
        <w:bCs/>
        <w:noProof w:val="0"/>
        <w:szCs w:val="24"/>
      </w:rPr>
      <w:fldChar w:fldCharType="begin"/>
    </w:r>
    <w:r w:rsidRPr="001A58D7">
      <w:rPr>
        <w:rFonts w:cs="David"/>
        <w:b/>
        <w:bCs/>
        <w:noProof w:val="0"/>
        <w:szCs w:val="24"/>
      </w:rPr>
      <w:instrText xml:space="preserve"> PAGE </w:instrText>
    </w:r>
    <w:r w:rsidRPr="001A58D7">
      <w:rPr>
        <w:rFonts w:cs="David"/>
        <w:b/>
        <w:bCs/>
        <w:noProof w:val="0"/>
        <w:szCs w:val="24"/>
      </w:rPr>
      <w:fldChar w:fldCharType="separate"/>
    </w:r>
    <w:r w:rsidR="0016465F">
      <w:rPr>
        <w:rFonts w:cs="David"/>
        <w:b/>
        <w:bCs/>
        <w:szCs w:val="24"/>
        <w:rtl/>
      </w:rPr>
      <w:t>1</w:t>
    </w:r>
    <w:r w:rsidRPr="001A58D7">
      <w:rPr>
        <w:rFonts w:cs="David"/>
        <w:b/>
        <w:bCs/>
        <w:noProof w:val="0"/>
        <w:szCs w:val="24"/>
      </w:rPr>
      <w:fldChar w:fldCharType="end"/>
    </w:r>
    <w:r w:rsidRPr="001A58D7">
      <w:rPr>
        <w:rFonts w:cs="David"/>
        <w:b/>
        <w:bCs/>
        <w:noProof w:val="0"/>
        <w:szCs w:val="24"/>
      </w:rPr>
      <w:t xml:space="preserve"> </w:t>
    </w:r>
    <w:r w:rsidRPr="001A58D7">
      <w:rPr>
        <w:rFonts w:cs="David"/>
        <w:b/>
        <w:bCs/>
        <w:noProof w:val="0"/>
        <w:szCs w:val="24"/>
        <w:rtl/>
      </w:rPr>
      <w:t>מתוך</w:t>
    </w:r>
    <w:r w:rsidRPr="001A58D7">
      <w:rPr>
        <w:rFonts w:cs="David"/>
        <w:b/>
        <w:bCs/>
        <w:noProof w:val="0"/>
        <w:szCs w:val="24"/>
      </w:rPr>
      <w:t xml:space="preserve"> </w:t>
    </w:r>
    <w:r w:rsidRPr="001A58D7">
      <w:rPr>
        <w:rFonts w:cs="David"/>
        <w:b/>
        <w:bCs/>
        <w:noProof w:val="0"/>
        <w:szCs w:val="24"/>
      </w:rPr>
      <w:fldChar w:fldCharType="begin"/>
    </w:r>
    <w:r w:rsidRPr="001A58D7">
      <w:rPr>
        <w:rFonts w:cs="David"/>
        <w:b/>
        <w:bCs/>
        <w:noProof w:val="0"/>
        <w:szCs w:val="24"/>
      </w:rPr>
      <w:instrText xml:space="preserve"> NUMPAGES </w:instrText>
    </w:r>
    <w:r w:rsidRPr="001A58D7">
      <w:rPr>
        <w:rFonts w:cs="David"/>
        <w:b/>
        <w:bCs/>
        <w:noProof w:val="0"/>
        <w:szCs w:val="24"/>
      </w:rPr>
      <w:fldChar w:fldCharType="separate"/>
    </w:r>
    <w:r w:rsidR="0016465F">
      <w:rPr>
        <w:rFonts w:cs="David"/>
        <w:b/>
        <w:bCs/>
        <w:szCs w:val="24"/>
        <w:rtl/>
      </w:rPr>
      <w:t>11</w:t>
    </w:r>
    <w:r w:rsidRPr="001A58D7">
      <w:rPr>
        <w:rFonts w:cs="David"/>
        <w:b/>
        <w:bCs/>
        <w:noProof w:val="0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72D7" w:rsidRDefault="00EF72D7" w:rsidP="008319A0">
      <w:r>
        <w:separator/>
      </w:r>
    </w:p>
  </w:footnote>
  <w:footnote w:type="continuationSeparator" w:id="0">
    <w:p w:rsidR="00EF72D7" w:rsidRDefault="00EF72D7" w:rsidP="008319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434D" w:rsidRDefault="0059434D" w:rsidP="00BF2A75">
    <w:pPr>
      <w:pStyle w:val="a3"/>
      <w:tabs>
        <w:tab w:val="clear" w:pos="4153"/>
        <w:tab w:val="clear" w:pos="8306"/>
        <w:tab w:val="center" w:pos="4960"/>
        <w:tab w:val="right" w:pos="9356"/>
      </w:tabs>
      <w:rPr>
        <w:rFonts w:cs="David"/>
        <w:noProof w:val="0"/>
        <w:szCs w:val="24"/>
        <w:rtl/>
      </w:rPr>
    </w:pPr>
    <w:r>
      <w:rPr>
        <w:rFonts w:cs="David"/>
        <w:b/>
        <w:bCs/>
        <w:noProof w:val="0"/>
        <w:szCs w:val="24"/>
        <w:rtl/>
      </w:rPr>
      <w:t>שם היחידה האחראית על הנוהל</w:t>
    </w:r>
    <w:r>
      <w:rPr>
        <w:rFonts w:cs="David" w:hint="cs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>- מוגבל -</w:t>
    </w:r>
    <w:r>
      <w:rPr>
        <w:rFonts w:cs="David" w:hint="cs"/>
        <w:noProof w:val="0"/>
        <w:szCs w:val="24"/>
        <w:rtl/>
      </w:rPr>
      <w:tab/>
    </w:r>
    <w:r>
      <w:rPr>
        <w:rFonts w:cs="David"/>
        <w:b/>
        <w:bCs/>
        <w:noProof w:val="0"/>
        <w:szCs w:val="24"/>
        <w:rtl/>
      </w:rPr>
      <w:t>שם הנוהל</w:t>
    </w:r>
    <w:r>
      <w:rPr>
        <w:rFonts w:cs="David" w:hint="cs"/>
        <w:noProof w:val="0"/>
        <w:szCs w:val="24"/>
        <w:rtl/>
      </w:rPr>
      <w:t xml:space="preserve">: </w:t>
    </w:r>
  </w:p>
  <w:p w:rsidR="0059434D" w:rsidRPr="0031301A" w:rsidRDefault="0059434D" w:rsidP="0031301A">
    <w:pPr>
      <w:pStyle w:val="a3"/>
      <w:pBdr>
        <w:bottom w:val="single" w:sz="4" w:space="1" w:color="auto"/>
      </w:pBdr>
      <w:tabs>
        <w:tab w:val="clear" w:pos="4153"/>
        <w:tab w:val="clear" w:pos="8306"/>
        <w:tab w:val="center" w:pos="4960"/>
        <w:tab w:val="right" w:pos="9356"/>
      </w:tabs>
      <w:rPr>
        <w:rFonts w:cs="David"/>
        <w:noProof w:val="0"/>
        <w:color w:val="3366FF"/>
        <w:szCs w:val="24"/>
        <w:rtl/>
      </w:rPr>
    </w:pPr>
    <w:r>
      <w:rPr>
        <w:lang w:eastAsia="en-US"/>
      </w:rPr>
      <w:drawing>
        <wp:anchor distT="0" distB="0" distL="114300" distR="114300" simplePos="0" relativeHeight="251660288" behindDoc="0" locked="0" layoutInCell="0" allowOverlap="1" wp14:anchorId="6BFB1613" wp14:editId="1A8ACC05">
          <wp:simplePos x="0" y="0"/>
          <wp:positionH relativeFrom="page">
            <wp:posOffset>3423124</wp:posOffset>
          </wp:positionH>
          <wp:positionV relativeFrom="paragraph">
            <wp:posOffset>80645</wp:posOffset>
          </wp:positionV>
          <wp:extent cx="464024" cy="430189"/>
          <wp:effectExtent l="0" t="0" r="0" b="825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4024" cy="430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 w:val="0"/>
        <w:szCs w:val="24"/>
        <w:rtl/>
      </w:rPr>
      <w:t xml:space="preserve">אג"ם </w:t>
    </w:r>
    <w:r>
      <w:rPr>
        <w:rFonts w:cs="David"/>
        <w:noProof w:val="0"/>
        <w:szCs w:val="24"/>
        <w:rtl/>
      </w:rPr>
      <w:t>/</w:t>
    </w:r>
    <w:r>
      <w:rPr>
        <w:rFonts w:cs="David" w:hint="cs"/>
        <w:noProof w:val="0"/>
        <w:szCs w:val="24"/>
        <w:rtl/>
      </w:rPr>
      <w:t>מחלקת שיטור וסיור</w:t>
    </w: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 w:rsidRPr="003A5422">
      <w:rPr>
        <w:rFonts w:cs="David" w:hint="cs"/>
        <w:noProof w:val="0"/>
        <w:color w:val="3366FF"/>
        <w:szCs w:val="24"/>
        <w:rtl/>
      </w:rPr>
      <w:t>ממשה צף להרמת כלי שייט</w:t>
    </w:r>
    <w:r>
      <w:rPr>
        <w:lang w:eastAsia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C18BB2" wp14:editId="7119081F">
              <wp:simplePos x="0" y="0"/>
              <wp:positionH relativeFrom="page">
                <wp:posOffset>2743200</wp:posOffset>
              </wp:positionH>
              <wp:positionV relativeFrom="paragraph">
                <wp:posOffset>104140</wp:posOffset>
              </wp:positionV>
              <wp:extent cx="1870075" cy="365760"/>
              <wp:effectExtent l="0" t="0" r="0" b="0"/>
              <wp:wrapNone/>
              <wp:docPr id="2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7007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9434D" w:rsidRDefault="0059434D">
                          <w:pPr>
                            <w:rPr>
                              <w:rFonts w:cs="David"/>
                              <w:b/>
                              <w:bCs/>
                              <w:szCs w:val="28"/>
                              <w:rtl/>
                            </w:rPr>
                          </w:pPr>
                          <w:r>
                            <w:rPr>
                              <w:rFonts w:cs="David"/>
                              <w:b/>
                              <w:bCs/>
                              <w:szCs w:val="28"/>
                              <w:rtl/>
                            </w:rPr>
                            <w:t>משטרת                 ישראל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3in;margin-top:8.2pt;width:147.25pt;height:28.8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" filled="f" stroked="f">
              <v:textbox>
                <w:txbxContent>
                  <w:p w:rsidR="0059434D" w:rsidRDefault="0059434D">
                    <w:pPr>
                      <w:rPr>
                        <w:rFonts w:cs="David"/>
                        <w:b/>
                        <w:bCs/>
                        <w:szCs w:val="28"/>
                        <w:rtl/>
                      </w:rPr>
                    </w:pPr>
                    <w:r>
                      <w:rPr>
                        <w:rFonts w:cs="David"/>
                        <w:b/>
                        <w:bCs/>
                        <w:szCs w:val="28"/>
                        <w:rtl/>
                      </w:rPr>
                      <w:t>משטרת                 ישראל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noProof w:val="0"/>
        <w:color w:val="FF0000"/>
        <w:szCs w:val="24"/>
        <w:rtl/>
      </w:rPr>
      <w:tab/>
    </w:r>
  </w:p>
  <w:p w:rsidR="0059434D" w:rsidRDefault="0059434D" w:rsidP="003A5422">
    <w:pPr>
      <w:pStyle w:val="a3"/>
      <w:pBdr>
        <w:bottom w:val="single" w:sz="4" w:space="1" w:color="auto"/>
      </w:pBdr>
      <w:tabs>
        <w:tab w:val="clear" w:pos="4153"/>
        <w:tab w:val="clear" w:pos="8306"/>
        <w:tab w:val="center" w:pos="4960"/>
        <w:tab w:val="right" w:pos="9356"/>
      </w:tabs>
      <w:rPr>
        <w:rFonts w:cs="David"/>
        <w:b/>
        <w:bCs/>
        <w:noProof w:val="0"/>
        <w:szCs w:val="24"/>
        <w:rtl/>
      </w:rPr>
    </w:pPr>
    <w:r>
      <w:rPr>
        <w:rFonts w:cs="David"/>
        <w:noProof w:val="0"/>
        <w:szCs w:val="24"/>
        <w:rtl/>
      </w:rPr>
      <w:tab/>
    </w:r>
    <w:r>
      <w:rPr>
        <w:rFonts w:cs="David"/>
        <w:noProof w:val="0"/>
        <w:szCs w:val="24"/>
        <w:rtl/>
      </w:rPr>
      <w:tab/>
    </w:r>
    <w:r>
      <w:rPr>
        <w:rFonts w:cs="David"/>
        <w:b/>
        <w:bCs/>
        <w:noProof w:val="0"/>
        <w:szCs w:val="24"/>
        <w:rtl/>
      </w:rPr>
      <w:t xml:space="preserve">מספר </w:t>
    </w:r>
    <w:r>
      <w:rPr>
        <w:rFonts w:cs="David" w:hint="cs"/>
        <w:b/>
        <w:bCs/>
        <w:noProof w:val="0"/>
        <w:szCs w:val="24"/>
        <w:rtl/>
      </w:rPr>
      <w:t>הנוהל</w:t>
    </w:r>
  </w:p>
  <w:p w:rsidR="0031301A" w:rsidRDefault="0059434D" w:rsidP="00DA6838">
    <w:pPr>
      <w:pStyle w:val="a3"/>
      <w:pBdr>
        <w:bottom w:val="single" w:sz="4" w:space="1" w:color="auto"/>
      </w:pBdr>
      <w:tabs>
        <w:tab w:val="clear" w:pos="4153"/>
        <w:tab w:val="clear" w:pos="8306"/>
        <w:tab w:val="center" w:pos="8789"/>
        <w:tab w:val="right" w:pos="9356"/>
      </w:tabs>
      <w:rPr>
        <w:rFonts w:cs="David"/>
        <w:noProof w:val="0"/>
        <w:szCs w:val="24"/>
        <w:rtl/>
      </w:rPr>
    </w:pPr>
    <w:r w:rsidRPr="005954C6">
      <w:rPr>
        <w:rFonts w:cs="David" w:hint="cs"/>
        <w:b/>
        <w:bCs/>
        <w:noProof w:val="0"/>
        <w:szCs w:val="24"/>
        <w:rtl/>
      </w:rPr>
      <w:t>קבוצת הנוהל</w:t>
    </w:r>
    <w:r>
      <w:rPr>
        <w:rFonts w:ascii="Arial" w:hAnsi="Arial" w:cs="Arial" w:hint="cs"/>
        <w:sz w:val="28"/>
        <w:szCs w:val="28"/>
        <w:rtl/>
      </w:rPr>
      <w:t xml:space="preserve"> - </w:t>
    </w:r>
    <w:r w:rsidRPr="005954C6">
      <w:rPr>
        <w:rFonts w:ascii="Arial" w:hAnsi="Arial" w:cs="Arial" w:hint="cs"/>
        <w:sz w:val="28"/>
        <w:szCs w:val="28"/>
        <w:rtl/>
      </w:rPr>
      <w:t xml:space="preserve"> </w:t>
    </w:r>
    <w:r>
      <w:rPr>
        <w:rFonts w:ascii="Arial" w:hAnsi="Arial" w:cs="David" w:hint="cs"/>
        <w:b/>
        <w:bCs/>
        <w:sz w:val="24"/>
        <w:szCs w:val="24"/>
        <w:rtl/>
      </w:rPr>
      <w:t>שיטור ימי</w:t>
    </w:r>
    <w:r>
      <w:rPr>
        <w:rFonts w:cs="David" w:hint="cs"/>
        <w:noProof w:val="0"/>
        <w:szCs w:val="24"/>
        <w:rtl/>
      </w:rPr>
      <w:t xml:space="preserve">                          </w:t>
    </w:r>
    <w:r>
      <w:rPr>
        <w:rFonts w:cs="David" w:hint="cs"/>
        <w:noProof w:val="0"/>
        <w:szCs w:val="24"/>
        <w:rtl/>
      </w:rPr>
      <w:tab/>
      <w:t>90.226.</w:t>
    </w:r>
    <w:r w:rsidRPr="003A5422">
      <w:rPr>
        <w:rFonts w:cs="David" w:hint="cs"/>
        <w:noProof w:val="0"/>
        <w:color w:val="3366FF"/>
        <w:szCs w:val="24"/>
        <w:rtl/>
      </w:rPr>
      <w:t>414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37597"/>
    <w:multiLevelType w:val="hybridMultilevel"/>
    <w:tmpl w:val="F7E25D20"/>
    <w:lvl w:ilvl="0" w:tplc="DD84C476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">
    <w:nsid w:val="04B53FE4"/>
    <w:multiLevelType w:val="hybridMultilevel"/>
    <w:tmpl w:val="C22A74E4"/>
    <w:lvl w:ilvl="0" w:tplc="C272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45597F"/>
    <w:multiLevelType w:val="multilevel"/>
    <w:tmpl w:val="38BAC8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1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7EE6D8E"/>
    <w:multiLevelType w:val="multilevel"/>
    <w:tmpl w:val="D6DE8B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224"/>
        </w:tabs>
        <w:ind w:left="1224" w:hanging="504"/>
      </w:pPr>
      <w:rPr>
        <w:rFonts w:ascii="Times New Roman" w:eastAsia="Times New Roman" w:hAnsi="Times New Roman" w:cs="Times New Roman"/>
        <w:sz w:val="24"/>
        <w:szCs w:val="24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ascii="Times New Roman" w:eastAsia="Times New Roman" w:hAnsi="Times New Roman" w:cs="Times New Roman"/>
        <w:sz w:val="24"/>
        <w:szCs w:val="24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ascii="Times New Roman" w:eastAsia="Times New Roman" w:hAnsi="Times New Roman" w:cs="Times New Roman"/>
        <w:sz w:val="24"/>
        <w:szCs w:val="24"/>
      </w:rPr>
    </w:lvl>
    <w:lvl w:ilvl="5">
      <w:start w:val="1"/>
      <w:numFmt w:val="hebrew1"/>
      <w:lvlText w:val="(%6)"/>
      <w:lvlJc w:val="left"/>
      <w:pPr>
        <w:tabs>
          <w:tab w:val="num" w:pos="2495"/>
        </w:tabs>
        <w:ind w:left="2736" w:hanging="978"/>
      </w:pPr>
      <w:rPr>
        <w:sz w:val="24"/>
        <w:szCs w:val="24"/>
      </w:rPr>
    </w:lvl>
    <w:lvl w:ilvl="6">
      <w:start w:val="1"/>
      <w:numFmt w:val="decimal"/>
      <w:lvlText w:val="((%7))"/>
      <w:lvlJc w:val="left"/>
      <w:pPr>
        <w:tabs>
          <w:tab w:val="num" w:pos="3240"/>
        </w:tabs>
        <w:ind w:left="3240" w:hanging="1080"/>
      </w:pPr>
      <w:rPr>
        <w:sz w:val="24"/>
        <w:szCs w:val="24"/>
      </w:rPr>
    </w:lvl>
    <w:lvl w:ilvl="7">
      <w:start w:val="1"/>
      <w:numFmt w:val="hebrew1"/>
      <w:lvlText w:val="((%8))"/>
      <w:lvlJc w:val="left"/>
      <w:pPr>
        <w:tabs>
          <w:tab w:val="num" w:pos="3744"/>
        </w:tabs>
        <w:ind w:left="3744" w:hanging="1224"/>
      </w:pPr>
      <w:rPr>
        <w:rFonts w:cs="David" w:hint="cs"/>
        <w:sz w:val="28"/>
        <w:szCs w:val="24"/>
      </w:rPr>
    </w:lvl>
    <w:lvl w:ilvl="8">
      <w:start w:val="1"/>
      <w:numFmt w:val="decimal"/>
      <w:lvlText w:val="(((%9)))"/>
      <w:lvlJc w:val="left"/>
      <w:pPr>
        <w:tabs>
          <w:tab w:val="num" w:pos="4320"/>
        </w:tabs>
        <w:ind w:left="4320" w:hanging="1440"/>
      </w:pPr>
    </w:lvl>
  </w:abstractNum>
  <w:abstractNum w:abstractNumId="4">
    <w:nsid w:val="0F625470"/>
    <w:multiLevelType w:val="hybridMultilevel"/>
    <w:tmpl w:val="2084C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AB3E4E"/>
    <w:multiLevelType w:val="hybridMultilevel"/>
    <w:tmpl w:val="1234CD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9F5C10"/>
    <w:multiLevelType w:val="hybridMultilevel"/>
    <w:tmpl w:val="13BC73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9707E1"/>
    <w:multiLevelType w:val="hybridMultilevel"/>
    <w:tmpl w:val="FBB2685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415F28"/>
    <w:multiLevelType w:val="hybridMultilevel"/>
    <w:tmpl w:val="B630BE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3B764E5"/>
    <w:multiLevelType w:val="hybridMultilevel"/>
    <w:tmpl w:val="E586D8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42190B"/>
    <w:multiLevelType w:val="hybridMultilevel"/>
    <w:tmpl w:val="D75C75B6"/>
    <w:lvl w:ilvl="0" w:tplc="DD84C476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85531C"/>
    <w:multiLevelType w:val="hybridMultilevel"/>
    <w:tmpl w:val="2C2601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203634"/>
    <w:multiLevelType w:val="hybridMultilevel"/>
    <w:tmpl w:val="736A2844"/>
    <w:lvl w:ilvl="0" w:tplc="DD84C476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0EE611E"/>
    <w:multiLevelType w:val="hybridMultilevel"/>
    <w:tmpl w:val="FAF642F2"/>
    <w:lvl w:ilvl="0" w:tplc="04090013">
      <w:start w:val="1"/>
      <w:numFmt w:val="hebrew1"/>
      <w:lvlText w:val="%1."/>
      <w:lvlJc w:val="center"/>
      <w:pPr>
        <w:ind w:left="1933" w:hanging="360"/>
      </w:pPr>
    </w:lvl>
    <w:lvl w:ilvl="1" w:tplc="04090019" w:tentative="1">
      <w:start w:val="1"/>
      <w:numFmt w:val="lowerLetter"/>
      <w:lvlText w:val="%2."/>
      <w:lvlJc w:val="left"/>
      <w:pPr>
        <w:ind w:left="2653" w:hanging="360"/>
      </w:pPr>
    </w:lvl>
    <w:lvl w:ilvl="2" w:tplc="0409001B" w:tentative="1">
      <w:start w:val="1"/>
      <w:numFmt w:val="lowerRoman"/>
      <w:lvlText w:val="%3."/>
      <w:lvlJc w:val="right"/>
      <w:pPr>
        <w:ind w:left="3373" w:hanging="180"/>
      </w:pPr>
    </w:lvl>
    <w:lvl w:ilvl="3" w:tplc="0409000F" w:tentative="1">
      <w:start w:val="1"/>
      <w:numFmt w:val="decimal"/>
      <w:lvlText w:val="%4."/>
      <w:lvlJc w:val="left"/>
      <w:pPr>
        <w:ind w:left="4093" w:hanging="360"/>
      </w:pPr>
    </w:lvl>
    <w:lvl w:ilvl="4" w:tplc="04090019" w:tentative="1">
      <w:start w:val="1"/>
      <w:numFmt w:val="lowerLetter"/>
      <w:lvlText w:val="%5."/>
      <w:lvlJc w:val="left"/>
      <w:pPr>
        <w:ind w:left="4813" w:hanging="360"/>
      </w:pPr>
    </w:lvl>
    <w:lvl w:ilvl="5" w:tplc="0409001B" w:tentative="1">
      <w:start w:val="1"/>
      <w:numFmt w:val="lowerRoman"/>
      <w:lvlText w:val="%6."/>
      <w:lvlJc w:val="right"/>
      <w:pPr>
        <w:ind w:left="5533" w:hanging="180"/>
      </w:pPr>
    </w:lvl>
    <w:lvl w:ilvl="6" w:tplc="0409000F" w:tentative="1">
      <w:start w:val="1"/>
      <w:numFmt w:val="decimal"/>
      <w:lvlText w:val="%7."/>
      <w:lvlJc w:val="left"/>
      <w:pPr>
        <w:ind w:left="6253" w:hanging="360"/>
      </w:pPr>
    </w:lvl>
    <w:lvl w:ilvl="7" w:tplc="04090019" w:tentative="1">
      <w:start w:val="1"/>
      <w:numFmt w:val="lowerLetter"/>
      <w:lvlText w:val="%8."/>
      <w:lvlJc w:val="left"/>
      <w:pPr>
        <w:ind w:left="6973" w:hanging="360"/>
      </w:pPr>
    </w:lvl>
    <w:lvl w:ilvl="8" w:tplc="0409001B" w:tentative="1">
      <w:start w:val="1"/>
      <w:numFmt w:val="lowerRoman"/>
      <w:lvlText w:val="%9."/>
      <w:lvlJc w:val="right"/>
      <w:pPr>
        <w:ind w:left="7693" w:hanging="180"/>
      </w:pPr>
    </w:lvl>
  </w:abstractNum>
  <w:abstractNum w:abstractNumId="14">
    <w:nsid w:val="320F2770"/>
    <w:multiLevelType w:val="hybridMultilevel"/>
    <w:tmpl w:val="454AA42E"/>
    <w:lvl w:ilvl="0" w:tplc="DD84C476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5">
    <w:nsid w:val="34305002"/>
    <w:multiLevelType w:val="hybridMultilevel"/>
    <w:tmpl w:val="4AEC9704"/>
    <w:lvl w:ilvl="0" w:tplc="E41A50AE">
      <w:start w:val="1"/>
      <w:numFmt w:val="hebrew1"/>
      <w:lvlText w:val="%1."/>
      <w:lvlJc w:val="center"/>
      <w:pPr>
        <w:tabs>
          <w:tab w:val="num" w:pos="968"/>
        </w:tabs>
        <w:ind w:left="968" w:hanging="360"/>
      </w:pPr>
      <w:rPr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688"/>
        </w:tabs>
        <w:ind w:left="16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8"/>
        </w:tabs>
        <w:ind w:left="24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8"/>
        </w:tabs>
        <w:ind w:left="31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8"/>
        </w:tabs>
        <w:ind w:left="38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8"/>
        </w:tabs>
        <w:ind w:left="45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8"/>
        </w:tabs>
        <w:ind w:left="52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8"/>
        </w:tabs>
        <w:ind w:left="60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8"/>
        </w:tabs>
        <w:ind w:left="6728" w:hanging="180"/>
      </w:pPr>
    </w:lvl>
  </w:abstractNum>
  <w:abstractNum w:abstractNumId="16">
    <w:nsid w:val="36E70DA3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>
    <w:nsid w:val="398D0BDC"/>
    <w:multiLevelType w:val="hybridMultilevel"/>
    <w:tmpl w:val="731EA8B2"/>
    <w:lvl w:ilvl="0" w:tplc="04090013">
      <w:start w:val="1"/>
      <w:numFmt w:val="hebrew1"/>
      <w:lvlText w:val="%1."/>
      <w:lvlJc w:val="center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>
    <w:nsid w:val="3A8F3D01"/>
    <w:multiLevelType w:val="multilevel"/>
    <w:tmpl w:val="D6DE8B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224"/>
        </w:tabs>
        <w:ind w:left="1224" w:hanging="504"/>
      </w:pPr>
      <w:rPr>
        <w:rFonts w:ascii="Times New Roman" w:eastAsia="Times New Roman" w:hAnsi="Times New Roman" w:cs="Times New Roman"/>
        <w:sz w:val="24"/>
        <w:szCs w:val="24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ascii="Times New Roman" w:eastAsia="Times New Roman" w:hAnsi="Times New Roman" w:cs="Times New Roman"/>
        <w:sz w:val="24"/>
        <w:szCs w:val="24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ascii="Times New Roman" w:eastAsia="Times New Roman" w:hAnsi="Times New Roman" w:cs="Times New Roman"/>
        <w:sz w:val="24"/>
        <w:szCs w:val="24"/>
      </w:rPr>
    </w:lvl>
    <w:lvl w:ilvl="5">
      <w:start w:val="1"/>
      <w:numFmt w:val="hebrew1"/>
      <w:lvlText w:val="(%6)"/>
      <w:lvlJc w:val="left"/>
      <w:pPr>
        <w:tabs>
          <w:tab w:val="num" w:pos="2495"/>
        </w:tabs>
        <w:ind w:left="2736" w:hanging="978"/>
      </w:pPr>
      <w:rPr>
        <w:sz w:val="24"/>
        <w:szCs w:val="24"/>
      </w:rPr>
    </w:lvl>
    <w:lvl w:ilvl="6">
      <w:start w:val="1"/>
      <w:numFmt w:val="decimal"/>
      <w:lvlText w:val="((%7))"/>
      <w:lvlJc w:val="left"/>
      <w:pPr>
        <w:tabs>
          <w:tab w:val="num" w:pos="3240"/>
        </w:tabs>
        <w:ind w:left="3240" w:hanging="1080"/>
      </w:pPr>
      <w:rPr>
        <w:sz w:val="24"/>
        <w:szCs w:val="24"/>
      </w:rPr>
    </w:lvl>
    <w:lvl w:ilvl="7">
      <w:start w:val="1"/>
      <w:numFmt w:val="hebrew1"/>
      <w:lvlText w:val="((%8))"/>
      <w:lvlJc w:val="left"/>
      <w:pPr>
        <w:tabs>
          <w:tab w:val="num" w:pos="3744"/>
        </w:tabs>
        <w:ind w:left="3744" w:hanging="1224"/>
      </w:pPr>
      <w:rPr>
        <w:rFonts w:cs="David" w:hint="cs"/>
        <w:sz w:val="28"/>
        <w:szCs w:val="24"/>
      </w:rPr>
    </w:lvl>
    <w:lvl w:ilvl="8">
      <w:start w:val="1"/>
      <w:numFmt w:val="decimal"/>
      <w:lvlText w:val="(((%9)))"/>
      <w:lvlJc w:val="left"/>
      <w:pPr>
        <w:tabs>
          <w:tab w:val="num" w:pos="4320"/>
        </w:tabs>
        <w:ind w:left="4320" w:hanging="1440"/>
      </w:pPr>
    </w:lvl>
  </w:abstractNum>
  <w:abstractNum w:abstractNumId="19">
    <w:nsid w:val="3B211E09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0">
    <w:nsid w:val="43A12DAF"/>
    <w:multiLevelType w:val="hybridMultilevel"/>
    <w:tmpl w:val="8C60BD2E"/>
    <w:lvl w:ilvl="0" w:tplc="DD84C476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1">
    <w:nsid w:val="49C84D62"/>
    <w:multiLevelType w:val="hybridMultilevel"/>
    <w:tmpl w:val="D9205180"/>
    <w:lvl w:ilvl="0" w:tplc="0409000B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1143179"/>
    <w:multiLevelType w:val="hybridMultilevel"/>
    <w:tmpl w:val="296432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1C5AC7"/>
    <w:multiLevelType w:val="hybridMultilevel"/>
    <w:tmpl w:val="98BCE7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29A73E4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63AA4D73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6">
    <w:nsid w:val="64834ABF"/>
    <w:multiLevelType w:val="hybridMultilevel"/>
    <w:tmpl w:val="67745A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B9A42A5"/>
    <w:multiLevelType w:val="hybridMultilevel"/>
    <w:tmpl w:val="DF0A00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4BF2630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9">
    <w:nsid w:val="757674E6"/>
    <w:multiLevelType w:val="multilevel"/>
    <w:tmpl w:val="B930E34E"/>
    <w:lvl w:ilvl="0">
      <w:start w:val="1"/>
      <w:numFmt w:val="decimal"/>
      <w:pStyle w:val="1"/>
      <w:lvlText w:val="%1."/>
      <w:lvlJc w:val="left"/>
      <w:pPr>
        <w:tabs>
          <w:tab w:val="num" w:pos="360"/>
        </w:tabs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pStyle w:val="2"/>
      <w:lvlText w:val="%1.%2"/>
      <w:lvlJc w:val="left"/>
      <w:pPr>
        <w:tabs>
          <w:tab w:val="num" w:pos="360"/>
        </w:tabs>
      </w:pPr>
      <w:rPr>
        <w:rFonts w:cs="David" w:hint="default"/>
        <w:b/>
        <w:i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</w:pPr>
      <w:rPr>
        <w:rFonts w:cs="David" w:hint="default"/>
        <w:b/>
        <w:i w:val="0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</w:pPr>
      <w:rPr>
        <w:rFonts w:cs="David" w:hint="default"/>
        <w:b/>
        <w:i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0"/>
        </w:tabs>
      </w:pPr>
      <w:rPr>
        <w:rFonts w:hAnsi="Miriam" w:cs="Miriam" w:hint="default"/>
        <w:b/>
        <w:i w:val="0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0"/>
        </w:tabs>
      </w:pPr>
      <w:rPr>
        <w:rFonts w:ascii="Arial" w:hAnsi="Arial" w:cs="Times New Roman" w:hint="default"/>
        <w:b/>
        <w:i w:val="0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0"/>
        </w:tabs>
      </w:pPr>
      <w:rPr>
        <w:rFonts w:ascii="Arial" w:hAnsi="Arial" w:cs="Times New Roman" w:hint="default"/>
        <w:b/>
        <w:i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0"/>
        </w:tabs>
      </w:pPr>
      <w:rPr>
        <w:rFonts w:ascii="Arial" w:hAnsi="Arial" w:cs="Times New Roman" w:hint="default"/>
        <w:b/>
        <w:i w:val="0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0"/>
        </w:tabs>
        <w:ind w:left="708" w:hanging="708"/>
      </w:pPr>
      <w:rPr>
        <w:rFonts w:cs="Times New Roman"/>
      </w:rPr>
    </w:lvl>
  </w:abstractNum>
  <w:abstractNum w:abstractNumId="30">
    <w:nsid w:val="760A370C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7DAA30AF"/>
    <w:multiLevelType w:val="multilevel"/>
    <w:tmpl w:val="4E4074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  <w:lang w:bidi="he-IL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)"/>
      <w:lvlJc w:val="left"/>
      <w:pPr>
        <w:tabs>
          <w:tab w:val="num" w:pos="1213"/>
        </w:tabs>
        <w:ind w:left="1213" w:hanging="504"/>
      </w:pPr>
      <w:rPr>
        <w:rFonts w:hint="default"/>
        <w:sz w:val="24"/>
        <w:szCs w:val="24"/>
        <w:lang w:bidi="he-IL"/>
      </w:rPr>
    </w:lvl>
    <w:lvl w:ilvl="3">
      <w:start w:val="1"/>
      <w:numFmt w:val="hebrew1"/>
      <w:lvlText w:val="%4)"/>
      <w:lvlJc w:val="left"/>
      <w:pPr>
        <w:tabs>
          <w:tab w:val="num" w:pos="1728"/>
        </w:tabs>
        <w:ind w:left="1728" w:hanging="648"/>
      </w:pPr>
      <w:rPr>
        <w:rFonts w:hint="default"/>
        <w:color w:val="000000" w:themeColor="text1"/>
        <w:sz w:val="24"/>
        <w:szCs w:val="24"/>
        <w:lang w:bidi="he-IL"/>
      </w:rPr>
    </w:lvl>
    <w:lvl w:ilvl="4">
      <w:start w:val="1"/>
      <w:numFmt w:val="decimal"/>
      <w:lvlText w:val="(%5)"/>
      <w:lvlJc w:val="left"/>
      <w:pPr>
        <w:tabs>
          <w:tab w:val="num" w:pos="2232"/>
        </w:tabs>
        <w:ind w:left="2232" w:hanging="792"/>
      </w:pPr>
      <w:rPr>
        <w:rFonts w:hint="default"/>
        <w:sz w:val="24"/>
        <w:szCs w:val="24"/>
        <w:lang w:val="en-US" w:bidi="he-IL"/>
      </w:rPr>
    </w:lvl>
    <w:lvl w:ilvl="5">
      <w:start w:val="1"/>
      <w:numFmt w:val="hebrew2"/>
      <w:lvlText w:val="(%6)"/>
      <w:lvlJc w:val="left"/>
      <w:pPr>
        <w:tabs>
          <w:tab w:val="num" w:pos="2495"/>
        </w:tabs>
        <w:ind w:left="2736" w:hanging="978"/>
      </w:pPr>
      <w:rPr>
        <w:rFonts w:hint="default"/>
        <w:sz w:val="24"/>
        <w:szCs w:val="24"/>
        <w:lang w:bidi="he-IL"/>
      </w:rPr>
    </w:lvl>
    <w:lvl w:ilvl="6">
      <w:start w:val="1"/>
      <w:numFmt w:val="decimal"/>
      <w:lvlText w:val="%7))"/>
      <w:lvlJc w:val="left"/>
      <w:pPr>
        <w:tabs>
          <w:tab w:val="num" w:pos="3240"/>
        </w:tabs>
        <w:ind w:left="3240" w:hanging="1080"/>
      </w:pPr>
      <w:rPr>
        <w:rFonts w:hint="default"/>
        <w:sz w:val="24"/>
        <w:szCs w:val="24"/>
        <w:lang w:bidi="he-I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  <w:sz w:val="28"/>
        <w:szCs w:val="22"/>
        <w:lang w:val="en-US" w:bidi="he-I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29"/>
  </w:num>
  <w:num w:numId="2">
    <w:abstractNumId w:val="2"/>
  </w:num>
  <w:num w:numId="3">
    <w:abstractNumId w:val="15"/>
  </w:num>
  <w:num w:numId="4">
    <w:abstractNumId w:val="17"/>
  </w:num>
  <w:num w:numId="5">
    <w:abstractNumId w:val="13"/>
  </w:num>
  <w:num w:numId="6">
    <w:abstractNumId w:val="5"/>
  </w:num>
  <w:num w:numId="7">
    <w:abstractNumId w:val="12"/>
  </w:num>
  <w:num w:numId="8">
    <w:abstractNumId w:val="14"/>
  </w:num>
  <w:num w:numId="9">
    <w:abstractNumId w:val="0"/>
  </w:num>
  <w:num w:numId="10">
    <w:abstractNumId w:val="20"/>
  </w:num>
  <w:num w:numId="11">
    <w:abstractNumId w:val="10"/>
  </w:num>
  <w:num w:numId="12">
    <w:abstractNumId w:val="6"/>
  </w:num>
  <w:num w:numId="13">
    <w:abstractNumId w:val="27"/>
  </w:num>
  <w:num w:numId="14">
    <w:abstractNumId w:val="21"/>
  </w:num>
  <w:num w:numId="15">
    <w:abstractNumId w:val="7"/>
  </w:num>
  <w:num w:numId="16">
    <w:abstractNumId w:val="23"/>
  </w:num>
  <w:num w:numId="17">
    <w:abstractNumId w:val="16"/>
  </w:num>
  <w:num w:numId="18">
    <w:abstractNumId w:val="9"/>
  </w:num>
  <w:num w:numId="19">
    <w:abstractNumId w:val="4"/>
  </w:num>
  <w:num w:numId="20">
    <w:abstractNumId w:val="11"/>
  </w:num>
  <w:num w:numId="21">
    <w:abstractNumId w:val="8"/>
  </w:num>
  <w:num w:numId="22">
    <w:abstractNumId w:val="22"/>
  </w:num>
  <w:num w:numId="23">
    <w:abstractNumId w:val="26"/>
  </w:num>
  <w:num w:numId="24">
    <w:abstractNumId w:val="1"/>
  </w:num>
  <w:num w:numId="25">
    <w:abstractNumId w:val="28"/>
  </w:num>
  <w:num w:numId="26">
    <w:abstractNumId w:val="30"/>
  </w:num>
  <w:num w:numId="27">
    <w:abstractNumId w:val="19"/>
  </w:num>
  <w:num w:numId="28">
    <w:abstractNumId w:val="31"/>
  </w:num>
  <w:num w:numId="29">
    <w:abstractNumId w:val="24"/>
  </w:num>
  <w:num w:numId="30">
    <w:abstractNumId w:val="25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A7F"/>
    <w:rsid w:val="00000042"/>
    <w:rsid w:val="00001DEA"/>
    <w:rsid w:val="00007001"/>
    <w:rsid w:val="000172E0"/>
    <w:rsid w:val="00040F7E"/>
    <w:rsid w:val="00041152"/>
    <w:rsid w:val="000516DC"/>
    <w:rsid w:val="000526E6"/>
    <w:rsid w:val="00057324"/>
    <w:rsid w:val="00064DA2"/>
    <w:rsid w:val="00067D14"/>
    <w:rsid w:val="00067E94"/>
    <w:rsid w:val="0007370E"/>
    <w:rsid w:val="000747D1"/>
    <w:rsid w:val="00081324"/>
    <w:rsid w:val="000A09DC"/>
    <w:rsid w:val="000A1D9C"/>
    <w:rsid w:val="000A674C"/>
    <w:rsid w:val="000C1604"/>
    <w:rsid w:val="000C3C68"/>
    <w:rsid w:val="000C5D6D"/>
    <w:rsid w:val="000E266B"/>
    <w:rsid w:val="000E77A5"/>
    <w:rsid w:val="000F4C36"/>
    <w:rsid w:val="00106053"/>
    <w:rsid w:val="00124DC8"/>
    <w:rsid w:val="001318DD"/>
    <w:rsid w:val="001455E4"/>
    <w:rsid w:val="00151C32"/>
    <w:rsid w:val="00156B33"/>
    <w:rsid w:val="00156F59"/>
    <w:rsid w:val="00163040"/>
    <w:rsid w:val="0016465F"/>
    <w:rsid w:val="00166FC6"/>
    <w:rsid w:val="00176BC6"/>
    <w:rsid w:val="00190E96"/>
    <w:rsid w:val="00190F04"/>
    <w:rsid w:val="00197289"/>
    <w:rsid w:val="001A03EE"/>
    <w:rsid w:val="001A43D7"/>
    <w:rsid w:val="001A7762"/>
    <w:rsid w:val="001C5E4C"/>
    <w:rsid w:val="001E3E28"/>
    <w:rsid w:val="001F7A1F"/>
    <w:rsid w:val="002027EF"/>
    <w:rsid w:val="00207B4A"/>
    <w:rsid w:val="00207F40"/>
    <w:rsid w:val="00207F6C"/>
    <w:rsid w:val="00210905"/>
    <w:rsid w:val="00226A64"/>
    <w:rsid w:val="00245A6C"/>
    <w:rsid w:val="00245EBB"/>
    <w:rsid w:val="00255BE9"/>
    <w:rsid w:val="00256E03"/>
    <w:rsid w:val="00261181"/>
    <w:rsid w:val="00263271"/>
    <w:rsid w:val="00263423"/>
    <w:rsid w:val="00266AF5"/>
    <w:rsid w:val="00267CFF"/>
    <w:rsid w:val="00273336"/>
    <w:rsid w:val="002838A1"/>
    <w:rsid w:val="00284136"/>
    <w:rsid w:val="00284A00"/>
    <w:rsid w:val="002913AE"/>
    <w:rsid w:val="002948A1"/>
    <w:rsid w:val="002A4EC6"/>
    <w:rsid w:val="002A5AAD"/>
    <w:rsid w:val="002B0E05"/>
    <w:rsid w:val="002B108C"/>
    <w:rsid w:val="002B73E8"/>
    <w:rsid w:val="002D4800"/>
    <w:rsid w:val="002E0D01"/>
    <w:rsid w:val="002F3061"/>
    <w:rsid w:val="002F331A"/>
    <w:rsid w:val="002F5696"/>
    <w:rsid w:val="0030080A"/>
    <w:rsid w:val="0031186D"/>
    <w:rsid w:val="003122DC"/>
    <w:rsid w:val="0031301A"/>
    <w:rsid w:val="00314FA6"/>
    <w:rsid w:val="00325846"/>
    <w:rsid w:val="003440CF"/>
    <w:rsid w:val="00344444"/>
    <w:rsid w:val="00345CED"/>
    <w:rsid w:val="00347484"/>
    <w:rsid w:val="00352B51"/>
    <w:rsid w:val="00367417"/>
    <w:rsid w:val="00371A93"/>
    <w:rsid w:val="0037366E"/>
    <w:rsid w:val="0037469B"/>
    <w:rsid w:val="0037704D"/>
    <w:rsid w:val="00382A5A"/>
    <w:rsid w:val="003917C0"/>
    <w:rsid w:val="00395135"/>
    <w:rsid w:val="00396D00"/>
    <w:rsid w:val="00396F32"/>
    <w:rsid w:val="003A1C35"/>
    <w:rsid w:val="003A5422"/>
    <w:rsid w:val="003E5CA0"/>
    <w:rsid w:val="003F17FC"/>
    <w:rsid w:val="0041305F"/>
    <w:rsid w:val="0041338F"/>
    <w:rsid w:val="0041557F"/>
    <w:rsid w:val="004339D3"/>
    <w:rsid w:val="0043641A"/>
    <w:rsid w:val="00442E95"/>
    <w:rsid w:val="00443303"/>
    <w:rsid w:val="004436CF"/>
    <w:rsid w:val="0044671C"/>
    <w:rsid w:val="00451D5B"/>
    <w:rsid w:val="00463CE6"/>
    <w:rsid w:val="00465ABF"/>
    <w:rsid w:val="00470851"/>
    <w:rsid w:val="004866F3"/>
    <w:rsid w:val="00491EA9"/>
    <w:rsid w:val="00492293"/>
    <w:rsid w:val="00496FAD"/>
    <w:rsid w:val="004971C5"/>
    <w:rsid w:val="004A19E6"/>
    <w:rsid w:val="004A6610"/>
    <w:rsid w:val="004B2B3E"/>
    <w:rsid w:val="004C56F2"/>
    <w:rsid w:val="004D2212"/>
    <w:rsid w:val="004D643D"/>
    <w:rsid w:val="004E0E91"/>
    <w:rsid w:val="004E44A8"/>
    <w:rsid w:val="004F0D81"/>
    <w:rsid w:val="004F1D99"/>
    <w:rsid w:val="00500DB5"/>
    <w:rsid w:val="00501F6B"/>
    <w:rsid w:val="00512338"/>
    <w:rsid w:val="00522265"/>
    <w:rsid w:val="00522C91"/>
    <w:rsid w:val="00525D6C"/>
    <w:rsid w:val="00527B7E"/>
    <w:rsid w:val="00531D66"/>
    <w:rsid w:val="005442BB"/>
    <w:rsid w:val="005522B5"/>
    <w:rsid w:val="005529EA"/>
    <w:rsid w:val="00561BC7"/>
    <w:rsid w:val="00566766"/>
    <w:rsid w:val="00586363"/>
    <w:rsid w:val="0058647A"/>
    <w:rsid w:val="0059434D"/>
    <w:rsid w:val="00594B11"/>
    <w:rsid w:val="00597325"/>
    <w:rsid w:val="005A1668"/>
    <w:rsid w:val="005A70E0"/>
    <w:rsid w:val="005B0DAA"/>
    <w:rsid w:val="005C0576"/>
    <w:rsid w:val="005C3816"/>
    <w:rsid w:val="005C56F3"/>
    <w:rsid w:val="005C6CCE"/>
    <w:rsid w:val="005D3E53"/>
    <w:rsid w:val="005E2447"/>
    <w:rsid w:val="005F20EE"/>
    <w:rsid w:val="005F29E6"/>
    <w:rsid w:val="005F38C2"/>
    <w:rsid w:val="005F4BB9"/>
    <w:rsid w:val="006038CD"/>
    <w:rsid w:val="00613B48"/>
    <w:rsid w:val="0061468A"/>
    <w:rsid w:val="00625283"/>
    <w:rsid w:val="00632CC4"/>
    <w:rsid w:val="00650E52"/>
    <w:rsid w:val="00662CE5"/>
    <w:rsid w:val="00671FDC"/>
    <w:rsid w:val="00672131"/>
    <w:rsid w:val="00675FC4"/>
    <w:rsid w:val="00676164"/>
    <w:rsid w:val="00681D91"/>
    <w:rsid w:val="0068392A"/>
    <w:rsid w:val="006858AB"/>
    <w:rsid w:val="0069021B"/>
    <w:rsid w:val="00692744"/>
    <w:rsid w:val="006953A5"/>
    <w:rsid w:val="00695F48"/>
    <w:rsid w:val="006A2048"/>
    <w:rsid w:val="006A29F2"/>
    <w:rsid w:val="006A78B0"/>
    <w:rsid w:val="006B0284"/>
    <w:rsid w:val="006B0DE1"/>
    <w:rsid w:val="006B7E6C"/>
    <w:rsid w:val="006C3E07"/>
    <w:rsid w:val="006C6D85"/>
    <w:rsid w:val="006D0FF8"/>
    <w:rsid w:val="006D2E44"/>
    <w:rsid w:val="006D51E2"/>
    <w:rsid w:val="006D60C7"/>
    <w:rsid w:val="006D6608"/>
    <w:rsid w:val="006D7143"/>
    <w:rsid w:val="006E247A"/>
    <w:rsid w:val="006E5909"/>
    <w:rsid w:val="006E77C6"/>
    <w:rsid w:val="006F30BE"/>
    <w:rsid w:val="006F3A32"/>
    <w:rsid w:val="007007EB"/>
    <w:rsid w:val="007048D0"/>
    <w:rsid w:val="00705193"/>
    <w:rsid w:val="007168E9"/>
    <w:rsid w:val="00723FC5"/>
    <w:rsid w:val="00732CF4"/>
    <w:rsid w:val="00740CD5"/>
    <w:rsid w:val="0075263F"/>
    <w:rsid w:val="007553CE"/>
    <w:rsid w:val="00756A27"/>
    <w:rsid w:val="00757194"/>
    <w:rsid w:val="007606DF"/>
    <w:rsid w:val="00764DA0"/>
    <w:rsid w:val="00777DAA"/>
    <w:rsid w:val="007804F4"/>
    <w:rsid w:val="0078578F"/>
    <w:rsid w:val="00785D9E"/>
    <w:rsid w:val="0078692A"/>
    <w:rsid w:val="0078711B"/>
    <w:rsid w:val="007960A0"/>
    <w:rsid w:val="007A0C8B"/>
    <w:rsid w:val="007A25FD"/>
    <w:rsid w:val="007A273F"/>
    <w:rsid w:val="007A5523"/>
    <w:rsid w:val="007A7B55"/>
    <w:rsid w:val="007B142B"/>
    <w:rsid w:val="007B7603"/>
    <w:rsid w:val="007B779E"/>
    <w:rsid w:val="007C1761"/>
    <w:rsid w:val="007C4558"/>
    <w:rsid w:val="007C4C16"/>
    <w:rsid w:val="007D2D0C"/>
    <w:rsid w:val="007E1317"/>
    <w:rsid w:val="007E6520"/>
    <w:rsid w:val="007F2818"/>
    <w:rsid w:val="007F5BCB"/>
    <w:rsid w:val="007F6DE4"/>
    <w:rsid w:val="00801745"/>
    <w:rsid w:val="008028CF"/>
    <w:rsid w:val="00804334"/>
    <w:rsid w:val="008056AA"/>
    <w:rsid w:val="00815C43"/>
    <w:rsid w:val="008169C0"/>
    <w:rsid w:val="008255EC"/>
    <w:rsid w:val="008316A0"/>
    <w:rsid w:val="008319A0"/>
    <w:rsid w:val="0083412A"/>
    <w:rsid w:val="00834BA8"/>
    <w:rsid w:val="008369FC"/>
    <w:rsid w:val="0084593C"/>
    <w:rsid w:val="00847184"/>
    <w:rsid w:val="00851803"/>
    <w:rsid w:val="00854187"/>
    <w:rsid w:val="008717C0"/>
    <w:rsid w:val="00874D9F"/>
    <w:rsid w:val="00884FAC"/>
    <w:rsid w:val="0088579F"/>
    <w:rsid w:val="008C7886"/>
    <w:rsid w:val="008E6F4C"/>
    <w:rsid w:val="008E7F18"/>
    <w:rsid w:val="008F059E"/>
    <w:rsid w:val="008F1622"/>
    <w:rsid w:val="008F1678"/>
    <w:rsid w:val="008F6FF3"/>
    <w:rsid w:val="008F7A27"/>
    <w:rsid w:val="009061AA"/>
    <w:rsid w:val="0090787C"/>
    <w:rsid w:val="00910A40"/>
    <w:rsid w:val="00912977"/>
    <w:rsid w:val="00912B12"/>
    <w:rsid w:val="009203CF"/>
    <w:rsid w:val="00931791"/>
    <w:rsid w:val="00941780"/>
    <w:rsid w:val="00943F4E"/>
    <w:rsid w:val="009500D8"/>
    <w:rsid w:val="00950B45"/>
    <w:rsid w:val="0096539E"/>
    <w:rsid w:val="0099161F"/>
    <w:rsid w:val="0099487C"/>
    <w:rsid w:val="00995410"/>
    <w:rsid w:val="00995BE8"/>
    <w:rsid w:val="009970AD"/>
    <w:rsid w:val="009A6830"/>
    <w:rsid w:val="009A6CDE"/>
    <w:rsid w:val="009B6CBF"/>
    <w:rsid w:val="009B7C75"/>
    <w:rsid w:val="009C1718"/>
    <w:rsid w:val="009D1C45"/>
    <w:rsid w:val="009D6236"/>
    <w:rsid w:val="009E00D8"/>
    <w:rsid w:val="009E2637"/>
    <w:rsid w:val="009E3EB4"/>
    <w:rsid w:val="009F3B9E"/>
    <w:rsid w:val="009F5DA0"/>
    <w:rsid w:val="00A0086B"/>
    <w:rsid w:val="00A051D0"/>
    <w:rsid w:val="00A056BD"/>
    <w:rsid w:val="00A33058"/>
    <w:rsid w:val="00A33A82"/>
    <w:rsid w:val="00A3533A"/>
    <w:rsid w:val="00A47784"/>
    <w:rsid w:val="00A512E6"/>
    <w:rsid w:val="00A51365"/>
    <w:rsid w:val="00A53ED4"/>
    <w:rsid w:val="00A566A7"/>
    <w:rsid w:val="00A6072E"/>
    <w:rsid w:val="00A667F5"/>
    <w:rsid w:val="00A83F81"/>
    <w:rsid w:val="00A91649"/>
    <w:rsid w:val="00A935FD"/>
    <w:rsid w:val="00A9770C"/>
    <w:rsid w:val="00AA138C"/>
    <w:rsid w:val="00AA580F"/>
    <w:rsid w:val="00AB0CF8"/>
    <w:rsid w:val="00AB5F09"/>
    <w:rsid w:val="00AB6A0A"/>
    <w:rsid w:val="00AC5D4F"/>
    <w:rsid w:val="00AD0CCA"/>
    <w:rsid w:val="00AD62D1"/>
    <w:rsid w:val="00AD7312"/>
    <w:rsid w:val="00AE3095"/>
    <w:rsid w:val="00AE4CE5"/>
    <w:rsid w:val="00AE5F2C"/>
    <w:rsid w:val="00B01463"/>
    <w:rsid w:val="00B05A7F"/>
    <w:rsid w:val="00B11B34"/>
    <w:rsid w:val="00B17D52"/>
    <w:rsid w:val="00B34771"/>
    <w:rsid w:val="00B41CD5"/>
    <w:rsid w:val="00B42B1E"/>
    <w:rsid w:val="00B436D7"/>
    <w:rsid w:val="00B439DA"/>
    <w:rsid w:val="00B5589C"/>
    <w:rsid w:val="00B573FB"/>
    <w:rsid w:val="00B62FD7"/>
    <w:rsid w:val="00B72DF2"/>
    <w:rsid w:val="00B730C1"/>
    <w:rsid w:val="00B76E2C"/>
    <w:rsid w:val="00B92B88"/>
    <w:rsid w:val="00B95D28"/>
    <w:rsid w:val="00BA3D42"/>
    <w:rsid w:val="00BB2102"/>
    <w:rsid w:val="00BB599C"/>
    <w:rsid w:val="00BC4A60"/>
    <w:rsid w:val="00BD41DF"/>
    <w:rsid w:val="00BD5E66"/>
    <w:rsid w:val="00BE3AF5"/>
    <w:rsid w:val="00BE6F90"/>
    <w:rsid w:val="00BE7230"/>
    <w:rsid w:val="00BF12C0"/>
    <w:rsid w:val="00BF2A75"/>
    <w:rsid w:val="00C007B3"/>
    <w:rsid w:val="00C0256C"/>
    <w:rsid w:val="00C0357C"/>
    <w:rsid w:val="00C0599F"/>
    <w:rsid w:val="00C23869"/>
    <w:rsid w:val="00C33D13"/>
    <w:rsid w:val="00C341AF"/>
    <w:rsid w:val="00C50182"/>
    <w:rsid w:val="00C50BC5"/>
    <w:rsid w:val="00C52BE0"/>
    <w:rsid w:val="00C53E51"/>
    <w:rsid w:val="00C53FBA"/>
    <w:rsid w:val="00C561E5"/>
    <w:rsid w:val="00C6489E"/>
    <w:rsid w:val="00C70854"/>
    <w:rsid w:val="00C7086C"/>
    <w:rsid w:val="00C72A6F"/>
    <w:rsid w:val="00C72AB4"/>
    <w:rsid w:val="00C72D78"/>
    <w:rsid w:val="00C806DF"/>
    <w:rsid w:val="00C85AE7"/>
    <w:rsid w:val="00C8645F"/>
    <w:rsid w:val="00C875F9"/>
    <w:rsid w:val="00C9122B"/>
    <w:rsid w:val="00CA0921"/>
    <w:rsid w:val="00CA12B2"/>
    <w:rsid w:val="00CB79C0"/>
    <w:rsid w:val="00CC4793"/>
    <w:rsid w:val="00CD3E6E"/>
    <w:rsid w:val="00CD4B4D"/>
    <w:rsid w:val="00CD596C"/>
    <w:rsid w:val="00CE7B4D"/>
    <w:rsid w:val="00CF07B2"/>
    <w:rsid w:val="00CF1E12"/>
    <w:rsid w:val="00CF1EE0"/>
    <w:rsid w:val="00CF6EC9"/>
    <w:rsid w:val="00CF7A9B"/>
    <w:rsid w:val="00CF7C45"/>
    <w:rsid w:val="00D04659"/>
    <w:rsid w:val="00D06CE9"/>
    <w:rsid w:val="00D0760B"/>
    <w:rsid w:val="00D11F3D"/>
    <w:rsid w:val="00D206CA"/>
    <w:rsid w:val="00D240E8"/>
    <w:rsid w:val="00D403F6"/>
    <w:rsid w:val="00D456FC"/>
    <w:rsid w:val="00D45A5F"/>
    <w:rsid w:val="00D54EB4"/>
    <w:rsid w:val="00D752A9"/>
    <w:rsid w:val="00D92613"/>
    <w:rsid w:val="00D967C6"/>
    <w:rsid w:val="00DA0CC3"/>
    <w:rsid w:val="00DA39D1"/>
    <w:rsid w:val="00DA6838"/>
    <w:rsid w:val="00DB0F9C"/>
    <w:rsid w:val="00DB164A"/>
    <w:rsid w:val="00DB35CE"/>
    <w:rsid w:val="00DC2945"/>
    <w:rsid w:val="00DC4B21"/>
    <w:rsid w:val="00DC5D4F"/>
    <w:rsid w:val="00DC675E"/>
    <w:rsid w:val="00DC6C1E"/>
    <w:rsid w:val="00DD0D7E"/>
    <w:rsid w:val="00DE27F1"/>
    <w:rsid w:val="00DE5021"/>
    <w:rsid w:val="00DE6B00"/>
    <w:rsid w:val="00DE70DF"/>
    <w:rsid w:val="00DE7387"/>
    <w:rsid w:val="00DF7A8C"/>
    <w:rsid w:val="00E0104A"/>
    <w:rsid w:val="00E05F4A"/>
    <w:rsid w:val="00E10740"/>
    <w:rsid w:val="00E217BE"/>
    <w:rsid w:val="00E21DD0"/>
    <w:rsid w:val="00E24E99"/>
    <w:rsid w:val="00E32314"/>
    <w:rsid w:val="00E33A5C"/>
    <w:rsid w:val="00E36019"/>
    <w:rsid w:val="00E406BE"/>
    <w:rsid w:val="00E47EDE"/>
    <w:rsid w:val="00E533EB"/>
    <w:rsid w:val="00E669C4"/>
    <w:rsid w:val="00E67950"/>
    <w:rsid w:val="00E71B14"/>
    <w:rsid w:val="00E748F5"/>
    <w:rsid w:val="00E82878"/>
    <w:rsid w:val="00E921D5"/>
    <w:rsid w:val="00E94AD6"/>
    <w:rsid w:val="00E95E99"/>
    <w:rsid w:val="00EA5902"/>
    <w:rsid w:val="00EB078F"/>
    <w:rsid w:val="00EB175A"/>
    <w:rsid w:val="00EB33D3"/>
    <w:rsid w:val="00EB66EB"/>
    <w:rsid w:val="00EC03FB"/>
    <w:rsid w:val="00EC4512"/>
    <w:rsid w:val="00ED1C84"/>
    <w:rsid w:val="00EE1CAE"/>
    <w:rsid w:val="00EF214D"/>
    <w:rsid w:val="00EF23F7"/>
    <w:rsid w:val="00EF4107"/>
    <w:rsid w:val="00EF5E76"/>
    <w:rsid w:val="00EF638F"/>
    <w:rsid w:val="00EF72D7"/>
    <w:rsid w:val="00F0313E"/>
    <w:rsid w:val="00F152D5"/>
    <w:rsid w:val="00F2338F"/>
    <w:rsid w:val="00F3120F"/>
    <w:rsid w:val="00F44C07"/>
    <w:rsid w:val="00F4757D"/>
    <w:rsid w:val="00F55ABF"/>
    <w:rsid w:val="00F57292"/>
    <w:rsid w:val="00F7186F"/>
    <w:rsid w:val="00F86845"/>
    <w:rsid w:val="00F907FC"/>
    <w:rsid w:val="00F92B3F"/>
    <w:rsid w:val="00F9619A"/>
    <w:rsid w:val="00F9704C"/>
    <w:rsid w:val="00F97FEA"/>
    <w:rsid w:val="00FA7AFA"/>
    <w:rsid w:val="00FB2C13"/>
    <w:rsid w:val="00FB492D"/>
    <w:rsid w:val="00FB5500"/>
    <w:rsid w:val="00FB7E8D"/>
    <w:rsid w:val="00FC27E5"/>
    <w:rsid w:val="00FC64EF"/>
    <w:rsid w:val="00FC6DBA"/>
    <w:rsid w:val="00FD2D67"/>
    <w:rsid w:val="00FD4E23"/>
    <w:rsid w:val="00FE6CBA"/>
    <w:rsid w:val="00FF2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A7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normaltext"/>
    <w:link w:val="10"/>
    <w:qFormat/>
    <w:rsid w:val="00B05A7F"/>
    <w:pPr>
      <w:keepNext/>
      <w:numPr>
        <w:numId w:val="1"/>
      </w:numPr>
      <w:tabs>
        <w:tab w:val="clear" w:pos="360"/>
        <w:tab w:val="left" w:pos="849"/>
      </w:tabs>
      <w:spacing w:before="60" w:after="60" w:line="360" w:lineRule="auto"/>
      <w:ind w:left="851" w:right="851" w:hanging="851"/>
      <w:outlineLvl w:val="0"/>
    </w:pPr>
    <w:rPr>
      <w:rFonts w:cs="David"/>
      <w:b/>
      <w:bCs/>
      <w:noProof/>
      <w:kern w:val="28"/>
      <w:sz w:val="28"/>
      <w:szCs w:val="32"/>
    </w:rPr>
  </w:style>
  <w:style w:type="paragraph" w:styleId="2">
    <w:name w:val="heading 2"/>
    <w:basedOn w:val="a"/>
    <w:next w:val="a"/>
    <w:link w:val="20"/>
    <w:qFormat/>
    <w:rsid w:val="00B05A7F"/>
    <w:pPr>
      <w:keepNext/>
      <w:numPr>
        <w:ilvl w:val="1"/>
        <w:numId w:val="1"/>
      </w:numPr>
      <w:tabs>
        <w:tab w:val="clear" w:pos="360"/>
        <w:tab w:val="num" w:pos="849"/>
      </w:tabs>
      <w:spacing w:before="60" w:after="60" w:line="360" w:lineRule="auto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normaltext"/>
    <w:link w:val="30"/>
    <w:qFormat/>
    <w:rsid w:val="00B05A7F"/>
    <w:pPr>
      <w:keepNext/>
      <w:numPr>
        <w:ilvl w:val="2"/>
        <w:numId w:val="1"/>
      </w:numPr>
      <w:tabs>
        <w:tab w:val="clear" w:pos="720"/>
        <w:tab w:val="left" w:pos="851"/>
      </w:tabs>
      <w:spacing w:before="240" w:after="60"/>
      <w:outlineLvl w:val="2"/>
    </w:pPr>
    <w:rPr>
      <w:rFonts w:ascii="Arial" w:hAnsi="Arial" w:cs="David"/>
      <w:noProof/>
      <w:sz w:val="20"/>
    </w:rPr>
  </w:style>
  <w:style w:type="paragraph" w:styleId="4">
    <w:name w:val="heading 4"/>
    <w:basedOn w:val="a"/>
    <w:next w:val="a"/>
    <w:link w:val="40"/>
    <w:qFormat/>
    <w:rsid w:val="00B05A7F"/>
    <w:pPr>
      <w:keepNext/>
      <w:numPr>
        <w:ilvl w:val="3"/>
        <w:numId w:val="1"/>
      </w:numPr>
      <w:spacing w:before="240" w:after="60"/>
      <w:outlineLvl w:val="3"/>
    </w:pPr>
    <w:rPr>
      <w:rFonts w:ascii="Arial" w:cs="Miriam"/>
      <w:b/>
      <w:bCs/>
      <w:noProof/>
    </w:rPr>
  </w:style>
  <w:style w:type="paragraph" w:styleId="5">
    <w:name w:val="heading 5"/>
    <w:basedOn w:val="a"/>
    <w:next w:val="a"/>
    <w:link w:val="50"/>
    <w:qFormat/>
    <w:rsid w:val="00B05A7F"/>
    <w:pPr>
      <w:numPr>
        <w:ilvl w:val="4"/>
        <w:numId w:val="1"/>
      </w:numPr>
      <w:spacing w:before="240" w:after="60"/>
      <w:outlineLvl w:val="4"/>
    </w:pPr>
    <w:rPr>
      <w:rFonts w:cs="Miriam"/>
      <w:noProof/>
      <w:sz w:val="22"/>
      <w:szCs w:val="22"/>
    </w:rPr>
  </w:style>
  <w:style w:type="paragraph" w:styleId="6">
    <w:name w:val="heading 6"/>
    <w:basedOn w:val="a"/>
    <w:next w:val="a"/>
    <w:link w:val="60"/>
    <w:qFormat/>
    <w:rsid w:val="00B05A7F"/>
    <w:pPr>
      <w:numPr>
        <w:ilvl w:val="5"/>
        <w:numId w:val="1"/>
      </w:numPr>
      <w:spacing w:before="240" w:after="60"/>
      <w:outlineLvl w:val="5"/>
    </w:pPr>
    <w:rPr>
      <w:rFonts w:cs="Miriam"/>
      <w:i/>
      <w:iCs/>
      <w:noProof/>
      <w:sz w:val="22"/>
      <w:szCs w:val="22"/>
    </w:rPr>
  </w:style>
  <w:style w:type="paragraph" w:styleId="7">
    <w:name w:val="heading 7"/>
    <w:basedOn w:val="a"/>
    <w:next w:val="a"/>
    <w:link w:val="70"/>
    <w:qFormat/>
    <w:rsid w:val="00B05A7F"/>
    <w:pPr>
      <w:numPr>
        <w:ilvl w:val="6"/>
        <w:numId w:val="1"/>
      </w:numPr>
      <w:spacing w:before="240" w:after="60"/>
      <w:outlineLvl w:val="6"/>
    </w:pPr>
    <w:rPr>
      <w:rFonts w:ascii="Arial" w:cs="Miriam"/>
      <w:noProof/>
      <w:sz w:val="20"/>
      <w:szCs w:val="20"/>
    </w:rPr>
  </w:style>
  <w:style w:type="paragraph" w:styleId="8">
    <w:name w:val="heading 8"/>
    <w:basedOn w:val="a"/>
    <w:next w:val="a"/>
    <w:link w:val="80"/>
    <w:qFormat/>
    <w:rsid w:val="00B05A7F"/>
    <w:pPr>
      <w:numPr>
        <w:ilvl w:val="7"/>
        <w:numId w:val="1"/>
      </w:numPr>
      <w:spacing w:before="240" w:after="60"/>
      <w:outlineLvl w:val="7"/>
    </w:pPr>
    <w:rPr>
      <w:rFonts w:ascii="Arial" w:cs="Miriam"/>
      <w:i/>
      <w:iCs/>
      <w:noProof/>
      <w:sz w:val="20"/>
      <w:szCs w:val="20"/>
    </w:rPr>
  </w:style>
  <w:style w:type="paragraph" w:styleId="9">
    <w:name w:val="heading 9"/>
    <w:basedOn w:val="a"/>
    <w:next w:val="a"/>
    <w:link w:val="90"/>
    <w:qFormat/>
    <w:rsid w:val="00B05A7F"/>
    <w:pPr>
      <w:numPr>
        <w:ilvl w:val="8"/>
        <w:numId w:val="1"/>
      </w:numPr>
      <w:spacing w:before="240" w:after="60"/>
      <w:ind w:right="708"/>
      <w:outlineLvl w:val="8"/>
    </w:pPr>
    <w:rPr>
      <w:rFonts w:ascii="Arial" w:cs="Miriam"/>
      <w:b/>
      <w:bCs/>
      <w:i/>
      <w:iCs/>
      <w:noProof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B05A7F"/>
    <w:rPr>
      <w:rFonts w:ascii="Times New Roman" w:eastAsia="Times New Roman" w:hAnsi="Times New Roman" w:cs="David"/>
      <w:b/>
      <w:bCs/>
      <w:noProof/>
      <w:kern w:val="28"/>
      <w:sz w:val="28"/>
      <w:szCs w:val="32"/>
      <w:lang w:eastAsia="he-IL"/>
    </w:rPr>
  </w:style>
  <w:style w:type="character" w:customStyle="1" w:styleId="20">
    <w:name w:val="כותרת 2 תו"/>
    <w:basedOn w:val="a0"/>
    <w:link w:val="2"/>
    <w:rsid w:val="00B05A7F"/>
    <w:rPr>
      <w:rFonts w:ascii="Times New Roman" w:eastAsia="Times New Roman" w:hAnsi="Times New Roman" w:cs="David"/>
      <w:b/>
      <w:bCs/>
      <w:noProof/>
      <w:sz w:val="20"/>
      <w:szCs w:val="24"/>
      <w:lang w:eastAsia="he-IL"/>
    </w:rPr>
  </w:style>
  <w:style w:type="character" w:customStyle="1" w:styleId="30">
    <w:name w:val="כותרת 3 תו"/>
    <w:basedOn w:val="a0"/>
    <w:link w:val="3"/>
    <w:rsid w:val="00B05A7F"/>
    <w:rPr>
      <w:rFonts w:ascii="Arial" w:eastAsia="Times New Roman" w:hAnsi="Arial" w:cs="David"/>
      <w:noProof/>
      <w:sz w:val="20"/>
      <w:szCs w:val="24"/>
      <w:lang w:eastAsia="he-IL"/>
    </w:rPr>
  </w:style>
  <w:style w:type="character" w:customStyle="1" w:styleId="40">
    <w:name w:val="כותרת 4 תו"/>
    <w:basedOn w:val="a0"/>
    <w:link w:val="4"/>
    <w:rsid w:val="00B05A7F"/>
    <w:rPr>
      <w:rFonts w:ascii="Arial" w:eastAsia="Times New Roman" w:hAnsi="Times New Roman" w:cs="Miriam"/>
      <w:b/>
      <w:bCs/>
      <w:noProof/>
      <w:sz w:val="24"/>
      <w:szCs w:val="24"/>
      <w:lang w:eastAsia="he-IL"/>
    </w:rPr>
  </w:style>
  <w:style w:type="character" w:customStyle="1" w:styleId="50">
    <w:name w:val="כותרת 5 תו"/>
    <w:basedOn w:val="a0"/>
    <w:link w:val="5"/>
    <w:rsid w:val="00B05A7F"/>
    <w:rPr>
      <w:rFonts w:ascii="Times New Roman" w:eastAsia="Times New Roman" w:hAnsi="Times New Roman" w:cs="Miriam"/>
      <w:noProof/>
      <w:lang w:eastAsia="he-IL"/>
    </w:rPr>
  </w:style>
  <w:style w:type="character" w:customStyle="1" w:styleId="60">
    <w:name w:val="כותרת 6 תו"/>
    <w:basedOn w:val="a0"/>
    <w:link w:val="6"/>
    <w:rsid w:val="00B05A7F"/>
    <w:rPr>
      <w:rFonts w:ascii="Times New Roman" w:eastAsia="Times New Roman" w:hAnsi="Times New Roman" w:cs="Miriam"/>
      <w:i/>
      <w:iCs/>
      <w:noProof/>
      <w:lang w:eastAsia="he-IL"/>
    </w:rPr>
  </w:style>
  <w:style w:type="character" w:customStyle="1" w:styleId="70">
    <w:name w:val="כותרת 7 תו"/>
    <w:basedOn w:val="a0"/>
    <w:link w:val="7"/>
    <w:rsid w:val="00B05A7F"/>
    <w:rPr>
      <w:rFonts w:ascii="Arial" w:eastAsia="Times New Roman" w:hAnsi="Times New Roman" w:cs="Miriam"/>
      <w:noProof/>
      <w:sz w:val="20"/>
      <w:szCs w:val="20"/>
      <w:lang w:eastAsia="he-IL"/>
    </w:rPr>
  </w:style>
  <w:style w:type="character" w:customStyle="1" w:styleId="80">
    <w:name w:val="כותרת 8 תו"/>
    <w:basedOn w:val="a0"/>
    <w:link w:val="8"/>
    <w:rsid w:val="00B05A7F"/>
    <w:rPr>
      <w:rFonts w:ascii="Arial" w:eastAsia="Times New Roman" w:hAnsi="Times New Roman" w:cs="Miriam"/>
      <w:i/>
      <w:iCs/>
      <w:noProof/>
      <w:sz w:val="20"/>
      <w:szCs w:val="20"/>
      <w:lang w:eastAsia="he-IL"/>
    </w:rPr>
  </w:style>
  <w:style w:type="character" w:customStyle="1" w:styleId="90">
    <w:name w:val="כותרת 9 תו"/>
    <w:basedOn w:val="a0"/>
    <w:link w:val="9"/>
    <w:rsid w:val="00B05A7F"/>
    <w:rPr>
      <w:rFonts w:ascii="Arial" w:eastAsia="Times New Roman" w:hAnsi="Times New Roman" w:cs="Miriam"/>
      <w:b/>
      <w:bCs/>
      <w:i/>
      <w:iCs/>
      <w:noProof/>
      <w:sz w:val="18"/>
      <w:szCs w:val="18"/>
      <w:lang w:eastAsia="he-IL"/>
    </w:rPr>
  </w:style>
  <w:style w:type="paragraph" w:styleId="a3">
    <w:name w:val="header"/>
    <w:basedOn w:val="a"/>
    <w:link w:val="a4"/>
    <w:rsid w:val="00B05A7F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character" w:customStyle="1" w:styleId="a4">
    <w:name w:val="כותרת עליונה תו"/>
    <w:basedOn w:val="a0"/>
    <w:link w:val="a3"/>
    <w:rsid w:val="00B05A7F"/>
    <w:rPr>
      <w:rFonts w:ascii="Times New Roman" w:eastAsia="Times New Roman" w:hAnsi="Times New Roman" w:cs="Miriam"/>
      <w:noProof/>
      <w:sz w:val="20"/>
      <w:szCs w:val="20"/>
      <w:lang w:eastAsia="he-IL"/>
    </w:rPr>
  </w:style>
  <w:style w:type="paragraph" w:styleId="a5">
    <w:name w:val="footer"/>
    <w:basedOn w:val="a"/>
    <w:link w:val="a6"/>
    <w:rsid w:val="00B05A7F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character" w:customStyle="1" w:styleId="a6">
    <w:name w:val="כותרת תחתונה תו"/>
    <w:basedOn w:val="a0"/>
    <w:link w:val="a5"/>
    <w:rsid w:val="00B05A7F"/>
    <w:rPr>
      <w:rFonts w:ascii="Times New Roman" w:eastAsia="Times New Roman" w:hAnsi="Times New Roman" w:cs="Miriam"/>
      <w:noProof/>
      <w:sz w:val="20"/>
      <w:szCs w:val="20"/>
      <w:lang w:eastAsia="he-IL"/>
    </w:rPr>
  </w:style>
  <w:style w:type="paragraph" w:customStyle="1" w:styleId="normaltext">
    <w:name w:val="normal_text"/>
    <w:basedOn w:val="a"/>
    <w:rsid w:val="00B05A7F"/>
    <w:pPr>
      <w:spacing w:before="60" w:after="60" w:line="360" w:lineRule="auto"/>
      <w:ind w:left="849" w:right="849" w:firstLine="1"/>
    </w:pPr>
    <w:rPr>
      <w:rFonts w:cs="David"/>
      <w:noProof/>
      <w:sz w:val="20"/>
    </w:rPr>
  </w:style>
  <w:style w:type="paragraph" w:customStyle="1" w:styleId="21">
    <w:name w:val="סגנון2"/>
    <w:basedOn w:val="a"/>
    <w:rsid w:val="00B05A7F"/>
    <w:pPr>
      <w:spacing w:line="360" w:lineRule="auto"/>
      <w:jc w:val="both"/>
    </w:pPr>
    <w:rPr>
      <w:rFonts w:eastAsia="Calibri"/>
      <w:lang w:eastAsia="en-US"/>
    </w:rPr>
  </w:style>
  <w:style w:type="paragraph" w:styleId="a7">
    <w:name w:val="List Paragraph"/>
    <w:basedOn w:val="a"/>
    <w:uiPriority w:val="34"/>
    <w:qFormat/>
    <w:rsid w:val="006A29F2"/>
    <w:pPr>
      <w:ind w:left="720"/>
      <w:contextualSpacing/>
    </w:pPr>
  </w:style>
  <w:style w:type="table" w:styleId="a8">
    <w:name w:val="Table Grid"/>
    <w:basedOn w:val="a1"/>
    <w:uiPriority w:val="59"/>
    <w:rsid w:val="00CF1E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884FAC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84FAC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A7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normaltext"/>
    <w:link w:val="10"/>
    <w:qFormat/>
    <w:rsid w:val="00B05A7F"/>
    <w:pPr>
      <w:keepNext/>
      <w:numPr>
        <w:numId w:val="1"/>
      </w:numPr>
      <w:tabs>
        <w:tab w:val="clear" w:pos="360"/>
        <w:tab w:val="left" w:pos="849"/>
      </w:tabs>
      <w:spacing w:before="60" w:after="60" w:line="360" w:lineRule="auto"/>
      <w:ind w:left="851" w:right="851" w:hanging="851"/>
      <w:outlineLvl w:val="0"/>
    </w:pPr>
    <w:rPr>
      <w:rFonts w:cs="David"/>
      <w:b/>
      <w:bCs/>
      <w:noProof/>
      <w:kern w:val="28"/>
      <w:sz w:val="28"/>
      <w:szCs w:val="32"/>
    </w:rPr>
  </w:style>
  <w:style w:type="paragraph" w:styleId="2">
    <w:name w:val="heading 2"/>
    <w:basedOn w:val="a"/>
    <w:next w:val="a"/>
    <w:link w:val="20"/>
    <w:qFormat/>
    <w:rsid w:val="00B05A7F"/>
    <w:pPr>
      <w:keepNext/>
      <w:numPr>
        <w:ilvl w:val="1"/>
        <w:numId w:val="1"/>
      </w:numPr>
      <w:tabs>
        <w:tab w:val="clear" w:pos="360"/>
        <w:tab w:val="num" w:pos="849"/>
      </w:tabs>
      <w:spacing w:before="60" w:after="60" w:line="360" w:lineRule="auto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normaltext"/>
    <w:link w:val="30"/>
    <w:qFormat/>
    <w:rsid w:val="00B05A7F"/>
    <w:pPr>
      <w:keepNext/>
      <w:numPr>
        <w:ilvl w:val="2"/>
        <w:numId w:val="1"/>
      </w:numPr>
      <w:tabs>
        <w:tab w:val="clear" w:pos="720"/>
        <w:tab w:val="left" w:pos="851"/>
      </w:tabs>
      <w:spacing w:before="240" w:after="60"/>
      <w:outlineLvl w:val="2"/>
    </w:pPr>
    <w:rPr>
      <w:rFonts w:ascii="Arial" w:hAnsi="Arial" w:cs="David"/>
      <w:noProof/>
      <w:sz w:val="20"/>
    </w:rPr>
  </w:style>
  <w:style w:type="paragraph" w:styleId="4">
    <w:name w:val="heading 4"/>
    <w:basedOn w:val="a"/>
    <w:next w:val="a"/>
    <w:link w:val="40"/>
    <w:qFormat/>
    <w:rsid w:val="00B05A7F"/>
    <w:pPr>
      <w:keepNext/>
      <w:numPr>
        <w:ilvl w:val="3"/>
        <w:numId w:val="1"/>
      </w:numPr>
      <w:spacing w:before="240" w:after="60"/>
      <w:outlineLvl w:val="3"/>
    </w:pPr>
    <w:rPr>
      <w:rFonts w:ascii="Arial" w:cs="Miriam"/>
      <w:b/>
      <w:bCs/>
      <w:noProof/>
    </w:rPr>
  </w:style>
  <w:style w:type="paragraph" w:styleId="5">
    <w:name w:val="heading 5"/>
    <w:basedOn w:val="a"/>
    <w:next w:val="a"/>
    <w:link w:val="50"/>
    <w:qFormat/>
    <w:rsid w:val="00B05A7F"/>
    <w:pPr>
      <w:numPr>
        <w:ilvl w:val="4"/>
        <w:numId w:val="1"/>
      </w:numPr>
      <w:spacing w:before="240" w:after="60"/>
      <w:outlineLvl w:val="4"/>
    </w:pPr>
    <w:rPr>
      <w:rFonts w:cs="Miriam"/>
      <w:noProof/>
      <w:sz w:val="22"/>
      <w:szCs w:val="22"/>
    </w:rPr>
  </w:style>
  <w:style w:type="paragraph" w:styleId="6">
    <w:name w:val="heading 6"/>
    <w:basedOn w:val="a"/>
    <w:next w:val="a"/>
    <w:link w:val="60"/>
    <w:qFormat/>
    <w:rsid w:val="00B05A7F"/>
    <w:pPr>
      <w:numPr>
        <w:ilvl w:val="5"/>
        <w:numId w:val="1"/>
      </w:numPr>
      <w:spacing w:before="240" w:after="60"/>
      <w:outlineLvl w:val="5"/>
    </w:pPr>
    <w:rPr>
      <w:rFonts w:cs="Miriam"/>
      <w:i/>
      <w:iCs/>
      <w:noProof/>
      <w:sz w:val="22"/>
      <w:szCs w:val="22"/>
    </w:rPr>
  </w:style>
  <w:style w:type="paragraph" w:styleId="7">
    <w:name w:val="heading 7"/>
    <w:basedOn w:val="a"/>
    <w:next w:val="a"/>
    <w:link w:val="70"/>
    <w:qFormat/>
    <w:rsid w:val="00B05A7F"/>
    <w:pPr>
      <w:numPr>
        <w:ilvl w:val="6"/>
        <w:numId w:val="1"/>
      </w:numPr>
      <w:spacing w:before="240" w:after="60"/>
      <w:outlineLvl w:val="6"/>
    </w:pPr>
    <w:rPr>
      <w:rFonts w:ascii="Arial" w:cs="Miriam"/>
      <w:noProof/>
      <w:sz w:val="20"/>
      <w:szCs w:val="20"/>
    </w:rPr>
  </w:style>
  <w:style w:type="paragraph" w:styleId="8">
    <w:name w:val="heading 8"/>
    <w:basedOn w:val="a"/>
    <w:next w:val="a"/>
    <w:link w:val="80"/>
    <w:qFormat/>
    <w:rsid w:val="00B05A7F"/>
    <w:pPr>
      <w:numPr>
        <w:ilvl w:val="7"/>
        <w:numId w:val="1"/>
      </w:numPr>
      <w:spacing w:before="240" w:after="60"/>
      <w:outlineLvl w:val="7"/>
    </w:pPr>
    <w:rPr>
      <w:rFonts w:ascii="Arial" w:cs="Miriam"/>
      <w:i/>
      <w:iCs/>
      <w:noProof/>
      <w:sz w:val="20"/>
      <w:szCs w:val="20"/>
    </w:rPr>
  </w:style>
  <w:style w:type="paragraph" w:styleId="9">
    <w:name w:val="heading 9"/>
    <w:basedOn w:val="a"/>
    <w:next w:val="a"/>
    <w:link w:val="90"/>
    <w:qFormat/>
    <w:rsid w:val="00B05A7F"/>
    <w:pPr>
      <w:numPr>
        <w:ilvl w:val="8"/>
        <w:numId w:val="1"/>
      </w:numPr>
      <w:spacing w:before="240" w:after="60"/>
      <w:ind w:right="708"/>
      <w:outlineLvl w:val="8"/>
    </w:pPr>
    <w:rPr>
      <w:rFonts w:ascii="Arial" w:cs="Miriam"/>
      <w:b/>
      <w:bCs/>
      <w:i/>
      <w:iCs/>
      <w:noProof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B05A7F"/>
    <w:rPr>
      <w:rFonts w:ascii="Times New Roman" w:eastAsia="Times New Roman" w:hAnsi="Times New Roman" w:cs="David"/>
      <w:b/>
      <w:bCs/>
      <w:noProof/>
      <w:kern w:val="28"/>
      <w:sz w:val="28"/>
      <w:szCs w:val="32"/>
      <w:lang w:eastAsia="he-IL"/>
    </w:rPr>
  </w:style>
  <w:style w:type="character" w:customStyle="1" w:styleId="20">
    <w:name w:val="כותרת 2 תו"/>
    <w:basedOn w:val="a0"/>
    <w:link w:val="2"/>
    <w:rsid w:val="00B05A7F"/>
    <w:rPr>
      <w:rFonts w:ascii="Times New Roman" w:eastAsia="Times New Roman" w:hAnsi="Times New Roman" w:cs="David"/>
      <w:b/>
      <w:bCs/>
      <w:noProof/>
      <w:sz w:val="20"/>
      <w:szCs w:val="24"/>
      <w:lang w:eastAsia="he-IL"/>
    </w:rPr>
  </w:style>
  <w:style w:type="character" w:customStyle="1" w:styleId="30">
    <w:name w:val="כותרת 3 תו"/>
    <w:basedOn w:val="a0"/>
    <w:link w:val="3"/>
    <w:rsid w:val="00B05A7F"/>
    <w:rPr>
      <w:rFonts w:ascii="Arial" w:eastAsia="Times New Roman" w:hAnsi="Arial" w:cs="David"/>
      <w:noProof/>
      <w:sz w:val="20"/>
      <w:szCs w:val="24"/>
      <w:lang w:eastAsia="he-IL"/>
    </w:rPr>
  </w:style>
  <w:style w:type="character" w:customStyle="1" w:styleId="40">
    <w:name w:val="כותרת 4 תו"/>
    <w:basedOn w:val="a0"/>
    <w:link w:val="4"/>
    <w:rsid w:val="00B05A7F"/>
    <w:rPr>
      <w:rFonts w:ascii="Arial" w:eastAsia="Times New Roman" w:hAnsi="Times New Roman" w:cs="Miriam"/>
      <w:b/>
      <w:bCs/>
      <w:noProof/>
      <w:sz w:val="24"/>
      <w:szCs w:val="24"/>
      <w:lang w:eastAsia="he-IL"/>
    </w:rPr>
  </w:style>
  <w:style w:type="character" w:customStyle="1" w:styleId="50">
    <w:name w:val="כותרת 5 תו"/>
    <w:basedOn w:val="a0"/>
    <w:link w:val="5"/>
    <w:rsid w:val="00B05A7F"/>
    <w:rPr>
      <w:rFonts w:ascii="Times New Roman" w:eastAsia="Times New Roman" w:hAnsi="Times New Roman" w:cs="Miriam"/>
      <w:noProof/>
      <w:lang w:eastAsia="he-IL"/>
    </w:rPr>
  </w:style>
  <w:style w:type="character" w:customStyle="1" w:styleId="60">
    <w:name w:val="כותרת 6 תו"/>
    <w:basedOn w:val="a0"/>
    <w:link w:val="6"/>
    <w:rsid w:val="00B05A7F"/>
    <w:rPr>
      <w:rFonts w:ascii="Times New Roman" w:eastAsia="Times New Roman" w:hAnsi="Times New Roman" w:cs="Miriam"/>
      <w:i/>
      <w:iCs/>
      <w:noProof/>
      <w:lang w:eastAsia="he-IL"/>
    </w:rPr>
  </w:style>
  <w:style w:type="character" w:customStyle="1" w:styleId="70">
    <w:name w:val="כותרת 7 תו"/>
    <w:basedOn w:val="a0"/>
    <w:link w:val="7"/>
    <w:rsid w:val="00B05A7F"/>
    <w:rPr>
      <w:rFonts w:ascii="Arial" w:eastAsia="Times New Roman" w:hAnsi="Times New Roman" w:cs="Miriam"/>
      <w:noProof/>
      <w:sz w:val="20"/>
      <w:szCs w:val="20"/>
      <w:lang w:eastAsia="he-IL"/>
    </w:rPr>
  </w:style>
  <w:style w:type="character" w:customStyle="1" w:styleId="80">
    <w:name w:val="כותרת 8 תו"/>
    <w:basedOn w:val="a0"/>
    <w:link w:val="8"/>
    <w:rsid w:val="00B05A7F"/>
    <w:rPr>
      <w:rFonts w:ascii="Arial" w:eastAsia="Times New Roman" w:hAnsi="Times New Roman" w:cs="Miriam"/>
      <w:i/>
      <w:iCs/>
      <w:noProof/>
      <w:sz w:val="20"/>
      <w:szCs w:val="20"/>
      <w:lang w:eastAsia="he-IL"/>
    </w:rPr>
  </w:style>
  <w:style w:type="character" w:customStyle="1" w:styleId="90">
    <w:name w:val="כותרת 9 תו"/>
    <w:basedOn w:val="a0"/>
    <w:link w:val="9"/>
    <w:rsid w:val="00B05A7F"/>
    <w:rPr>
      <w:rFonts w:ascii="Arial" w:eastAsia="Times New Roman" w:hAnsi="Times New Roman" w:cs="Miriam"/>
      <w:b/>
      <w:bCs/>
      <w:i/>
      <w:iCs/>
      <w:noProof/>
      <w:sz w:val="18"/>
      <w:szCs w:val="18"/>
      <w:lang w:eastAsia="he-IL"/>
    </w:rPr>
  </w:style>
  <w:style w:type="paragraph" w:styleId="a3">
    <w:name w:val="header"/>
    <w:basedOn w:val="a"/>
    <w:link w:val="a4"/>
    <w:rsid w:val="00B05A7F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character" w:customStyle="1" w:styleId="a4">
    <w:name w:val="כותרת עליונה תו"/>
    <w:basedOn w:val="a0"/>
    <w:link w:val="a3"/>
    <w:rsid w:val="00B05A7F"/>
    <w:rPr>
      <w:rFonts w:ascii="Times New Roman" w:eastAsia="Times New Roman" w:hAnsi="Times New Roman" w:cs="Miriam"/>
      <w:noProof/>
      <w:sz w:val="20"/>
      <w:szCs w:val="20"/>
      <w:lang w:eastAsia="he-IL"/>
    </w:rPr>
  </w:style>
  <w:style w:type="paragraph" w:styleId="a5">
    <w:name w:val="footer"/>
    <w:basedOn w:val="a"/>
    <w:link w:val="a6"/>
    <w:rsid w:val="00B05A7F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character" w:customStyle="1" w:styleId="a6">
    <w:name w:val="כותרת תחתונה תו"/>
    <w:basedOn w:val="a0"/>
    <w:link w:val="a5"/>
    <w:rsid w:val="00B05A7F"/>
    <w:rPr>
      <w:rFonts w:ascii="Times New Roman" w:eastAsia="Times New Roman" w:hAnsi="Times New Roman" w:cs="Miriam"/>
      <w:noProof/>
      <w:sz w:val="20"/>
      <w:szCs w:val="20"/>
      <w:lang w:eastAsia="he-IL"/>
    </w:rPr>
  </w:style>
  <w:style w:type="paragraph" w:customStyle="1" w:styleId="normaltext">
    <w:name w:val="normal_text"/>
    <w:basedOn w:val="a"/>
    <w:rsid w:val="00B05A7F"/>
    <w:pPr>
      <w:spacing w:before="60" w:after="60" w:line="360" w:lineRule="auto"/>
      <w:ind w:left="849" w:right="849" w:firstLine="1"/>
    </w:pPr>
    <w:rPr>
      <w:rFonts w:cs="David"/>
      <w:noProof/>
      <w:sz w:val="20"/>
    </w:rPr>
  </w:style>
  <w:style w:type="paragraph" w:customStyle="1" w:styleId="21">
    <w:name w:val="סגנון2"/>
    <w:basedOn w:val="a"/>
    <w:rsid w:val="00B05A7F"/>
    <w:pPr>
      <w:spacing w:line="360" w:lineRule="auto"/>
      <w:jc w:val="both"/>
    </w:pPr>
    <w:rPr>
      <w:rFonts w:eastAsia="Calibri"/>
      <w:lang w:eastAsia="en-US"/>
    </w:rPr>
  </w:style>
  <w:style w:type="paragraph" w:styleId="a7">
    <w:name w:val="List Paragraph"/>
    <w:basedOn w:val="a"/>
    <w:uiPriority w:val="34"/>
    <w:qFormat/>
    <w:rsid w:val="006A29F2"/>
    <w:pPr>
      <w:ind w:left="720"/>
      <w:contextualSpacing/>
    </w:pPr>
  </w:style>
  <w:style w:type="table" w:styleId="a8">
    <w:name w:val="Table Grid"/>
    <w:basedOn w:val="a1"/>
    <w:uiPriority w:val="59"/>
    <w:rsid w:val="00CF1E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884FAC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884FAC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8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5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2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emf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93496C-1676-43EE-8055-3455F96C0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2550</Words>
  <Characters>12754</Characters>
  <Application>Microsoft Office Word</Application>
  <DocSecurity>0</DocSecurity>
  <Lines>106</Lines>
  <Paragraphs>30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90.226.414- ממשה צף להרמת כלי שייט</vt:lpstr>
    </vt:vector>
  </TitlesOfParts>
  <Manager>אושר ע"י מ' יחידת שיטור ימי - סנ"צ יובל קרטא</Manager>
  <Company>police</Company>
  <LinksUpToDate>false</LinksUpToDate>
  <CharactersWithSpaces>15274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90.226.414- ממשה צף להרמת כלי שייט</dc:title>
  <dc:subject>ממשה צף להרמת כלי שייט</dc:subject>
  <dc:creator>מ' ביה"ס שיטור ימי;רפ"ק רענן סטולוביצקי</dc:creator>
  <cp:keywords>90.226.414</cp:keywords>
  <dc:description>fl-24020</dc:description>
  <cp:lastModifiedBy>ק' הדרכה שיטור ימי</cp:lastModifiedBy>
  <cp:revision>2</cp:revision>
  <cp:lastPrinted>2015-05-21T12:48:00Z</cp:lastPrinted>
  <dcterms:created xsi:type="dcterms:W3CDTF">2015-05-25T06:07:00Z</dcterms:created>
  <dcterms:modified xsi:type="dcterms:W3CDTF">2015-05-25T06:07:00Z</dcterms:modified>
  <cp:category>תחזוקת כלי שייט</cp:category>
</cp:coreProperties>
</file>